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1B7CE6" w:rsidRPr="00F97101" w14:paraId="7D3CB362" w14:textId="77777777" w:rsidTr="001B7CE6">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3985E974" w:rsidR="001B7CE6" w:rsidRPr="00F97101" w:rsidRDefault="00497B98"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OCTAVO</w:t>
            </w:r>
          </w:p>
        </w:tc>
      </w:tr>
      <w:tr w:rsidR="001B7CE6" w:rsidRPr="00F97101" w14:paraId="03A5DE4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621C468E" w:rsidR="001B7CE6" w:rsidRPr="00F97101" w:rsidRDefault="001B7CE6"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MATEMATICAS</w:t>
            </w:r>
          </w:p>
        </w:tc>
      </w:tr>
      <w:tr w:rsidR="001B7CE6" w:rsidRPr="00F97101" w14:paraId="39E7D6E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0B7F8CAA" w:rsidR="001B7CE6" w:rsidRPr="00F97101" w:rsidRDefault="00B92394"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ÁLGEBRA I</w:t>
            </w:r>
          </w:p>
        </w:tc>
      </w:tr>
      <w:tr w:rsidR="001B7CE6" w:rsidRPr="00F97101" w14:paraId="051D0480"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22006114" w:rsidR="001B7CE6" w:rsidRPr="0031560A" w:rsidRDefault="001B7CE6" w:rsidP="001B7CE6">
            <w:pPr>
              <w:spacing w:after="0" w:line="240" w:lineRule="auto"/>
              <w:rPr>
                <w:rFonts w:ascii="Arial" w:eastAsia="Times New Roman" w:hAnsi="Arial" w:cs="Arial"/>
                <w:b/>
                <w:bCs/>
                <w:i/>
                <w:iCs/>
                <w:color w:val="FF0000"/>
                <w:sz w:val="18"/>
                <w:szCs w:val="18"/>
                <w:lang w:eastAsia="es-CO"/>
              </w:rPr>
            </w:pPr>
          </w:p>
        </w:tc>
      </w:tr>
      <w:tr w:rsidR="001B7CE6" w:rsidRPr="00F97101" w14:paraId="66C624C3"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3F5DBC89" w:rsidR="001B7CE6" w:rsidRPr="00F97101" w:rsidRDefault="00CC3544"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4</w:t>
            </w:r>
          </w:p>
        </w:tc>
      </w:tr>
      <w:tr w:rsidR="007C2C7A" w:rsidRPr="00F97101" w14:paraId="2251136E" w14:textId="77777777" w:rsidTr="00422040">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A7D44E0" w14:textId="37CFF824" w:rsidR="007C2C7A" w:rsidRPr="00F97101" w:rsidRDefault="007C2C7A" w:rsidP="007C2C7A">
            <w:pPr>
              <w:spacing w:after="0" w:line="240" w:lineRule="auto"/>
              <w:rPr>
                <w:rFonts w:ascii="Arial" w:eastAsia="Times New Roman" w:hAnsi="Arial" w:cs="Arial"/>
                <w:b/>
                <w:bCs/>
                <w:i/>
                <w:i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D059A76" w14:textId="379329FA" w:rsidR="007C2C7A" w:rsidRPr="00CC5C78" w:rsidRDefault="007C2C7A" w:rsidP="007C2C7A">
            <w:pPr>
              <w:spacing w:after="0" w:line="240" w:lineRule="auto"/>
              <w:jc w:val="both"/>
              <w:rPr>
                <w:rFonts w:ascii="Arial" w:hAnsi="Arial" w:cs="Arial"/>
                <w:sz w:val="18"/>
                <w:szCs w:val="18"/>
              </w:rPr>
            </w:pPr>
            <w:r w:rsidRPr="00CC5C78">
              <w:rPr>
                <w:rFonts w:ascii="Arial" w:hAnsi="Arial" w:cs="Arial"/>
                <w:sz w:val="18"/>
                <w:szCs w:val="18"/>
              </w:rPr>
              <w:t xml:space="preserve">Fomentar activamente el vínculo entre la habilidad </w:t>
            </w:r>
            <w:r>
              <w:rPr>
                <w:rFonts w:ascii="Arial" w:hAnsi="Arial" w:cs="Arial"/>
                <w:sz w:val="18"/>
                <w:szCs w:val="18"/>
              </w:rPr>
              <w:t xml:space="preserve">y </w:t>
            </w:r>
            <w:r w:rsidRPr="00CC5C78">
              <w:rPr>
                <w:rFonts w:ascii="Arial" w:hAnsi="Arial" w:cs="Arial"/>
                <w:color w:val="202124"/>
                <w:sz w:val="18"/>
                <w:szCs w:val="18"/>
                <w:shd w:val="clear" w:color="auto" w:fill="FFFFFF"/>
              </w:rPr>
              <w:t>La inteligencia lógico matemática</w:t>
            </w:r>
            <w:r>
              <w:rPr>
                <w:rFonts w:ascii="Arial" w:hAnsi="Arial" w:cs="Arial"/>
                <w:color w:val="202124"/>
                <w:sz w:val="18"/>
                <w:szCs w:val="18"/>
                <w:shd w:val="clear" w:color="auto" w:fill="FFFFFF"/>
              </w:rPr>
              <w:t xml:space="preserve"> que</w:t>
            </w:r>
            <w:r w:rsidRPr="00CC5C78">
              <w:rPr>
                <w:rFonts w:ascii="Arial" w:hAnsi="Arial" w:cs="Arial"/>
                <w:color w:val="202124"/>
                <w:sz w:val="18"/>
                <w:szCs w:val="18"/>
                <w:shd w:val="clear" w:color="auto" w:fill="FFFFFF"/>
              </w:rPr>
              <w:t> contribuye a</w:t>
            </w:r>
            <w:r>
              <w:rPr>
                <w:rFonts w:ascii="Arial" w:hAnsi="Arial" w:cs="Arial"/>
                <w:color w:val="202124"/>
                <w:sz w:val="18"/>
                <w:szCs w:val="18"/>
                <w:shd w:val="clear" w:color="auto" w:fill="FFFFFF"/>
              </w:rPr>
              <w:t>l</w:t>
            </w:r>
            <w:r w:rsidRPr="00CC5C78">
              <w:rPr>
                <w:rFonts w:ascii="Arial" w:hAnsi="Arial" w:cs="Arial"/>
                <w:color w:val="202124"/>
                <w:sz w:val="18"/>
                <w:szCs w:val="18"/>
                <w:shd w:val="clear" w:color="auto" w:fill="FFFFFF"/>
              </w:rPr>
              <w:t xml:space="preserve"> Desarrollo del pensamiento y de la inteligencia. Capacidad de solucionar problemas en diferentes ámbitos de la vida, formulando hipótesis y estableciendo predicciones. Fomenta la capacidad de razonar, sobre las metas y la forma de planificar para conseguirlo.</w:t>
            </w:r>
            <w:r w:rsidRPr="00CC5C78">
              <w:rPr>
                <w:rFonts w:ascii="Arial" w:hAnsi="Arial" w:cs="Arial"/>
                <w:sz w:val="18"/>
                <w:szCs w:val="18"/>
              </w:rPr>
              <w:t xml:space="preserve"> </w:t>
            </w:r>
            <w:proofErr w:type="gramStart"/>
            <w:r w:rsidRPr="00CC5C78">
              <w:rPr>
                <w:rFonts w:ascii="Arial" w:hAnsi="Arial" w:cs="Arial"/>
                <w:sz w:val="18"/>
                <w:szCs w:val="18"/>
              </w:rPr>
              <w:t>la</w:t>
            </w:r>
            <w:proofErr w:type="gramEnd"/>
            <w:r w:rsidRPr="00CC5C78">
              <w:rPr>
                <w:rFonts w:ascii="Arial" w:hAnsi="Arial" w:cs="Arial"/>
                <w:sz w:val="18"/>
                <w:szCs w:val="18"/>
              </w:rPr>
              <w:t xml:space="preserve"> acción para impulsar el aprendizaje del desarrollo </w:t>
            </w:r>
            <w:proofErr w:type="spellStart"/>
            <w:r w:rsidRPr="00CC5C78">
              <w:rPr>
                <w:rFonts w:ascii="Arial" w:hAnsi="Arial" w:cs="Arial"/>
                <w:sz w:val="18"/>
                <w:szCs w:val="18"/>
              </w:rPr>
              <w:t>metacognitivo</w:t>
            </w:r>
            <w:proofErr w:type="spellEnd"/>
            <w:r w:rsidRPr="00CC5C78">
              <w:rPr>
                <w:rFonts w:ascii="Arial" w:hAnsi="Arial" w:cs="Arial"/>
                <w:sz w:val="18"/>
                <w:szCs w:val="18"/>
              </w:rPr>
              <w:t xml:space="preserve"> de las matemáticas, </w:t>
            </w:r>
            <w:r w:rsidRPr="00CC5C78">
              <w:rPr>
                <w:rFonts w:ascii="Arial" w:hAnsi="Arial" w:cs="Arial"/>
                <w:color w:val="202124"/>
                <w:sz w:val="18"/>
                <w:szCs w:val="18"/>
                <w:shd w:val="clear" w:color="auto" w:fill="FFFFFF"/>
              </w:rPr>
              <w:t>Desarrollan tu pensamiento analítico, permitiéndote investigar a profundidad y de esta manera conocer la verdad.  Potencian tu capacidad de razonamiento, para la búsqueda de soluciones de manera coherente y efectiva</w:t>
            </w:r>
            <w:r w:rsidRPr="00CC5C78">
              <w:rPr>
                <w:rFonts w:ascii="Arial" w:hAnsi="Arial" w:cs="Arial"/>
                <w:sz w:val="18"/>
                <w:szCs w:val="18"/>
              </w:rPr>
              <w:t xml:space="preserve">. Para ello, el presente programa correspondiente a grado </w:t>
            </w:r>
            <w:r>
              <w:rPr>
                <w:rFonts w:ascii="Arial" w:hAnsi="Arial" w:cs="Arial"/>
                <w:sz w:val="18"/>
                <w:szCs w:val="18"/>
              </w:rPr>
              <w:t>octavo</w:t>
            </w:r>
            <w:r w:rsidRPr="00CC5C78">
              <w:rPr>
                <w:rFonts w:ascii="Arial" w:hAnsi="Arial" w:cs="Arial"/>
                <w:sz w:val="18"/>
                <w:szCs w:val="18"/>
              </w:rPr>
              <w:t xml:space="preserve"> comprende los siguientes objetivos por bimestre: </w:t>
            </w:r>
          </w:p>
          <w:p w14:paraId="2B03462F" w14:textId="77777777" w:rsidR="007C2C7A" w:rsidRDefault="007C2C7A" w:rsidP="007C2C7A">
            <w:pPr>
              <w:spacing w:after="0" w:line="240" w:lineRule="auto"/>
              <w:rPr>
                <w:rFonts w:ascii="Arial" w:hAnsi="Arial" w:cs="Arial"/>
                <w:sz w:val="18"/>
                <w:szCs w:val="18"/>
              </w:rPr>
            </w:pPr>
          </w:p>
          <w:p w14:paraId="37A83E16" w14:textId="77777777" w:rsidR="007C2C7A" w:rsidRDefault="007C2C7A" w:rsidP="007C2C7A">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4C6290A2" w14:textId="6DE7691C" w:rsidR="007C2C7A" w:rsidRPr="0031560A" w:rsidRDefault="007C2C7A" w:rsidP="007C2C7A">
            <w:pPr>
              <w:spacing w:after="0" w:line="240" w:lineRule="auto"/>
              <w:rPr>
                <w:rFonts w:ascii="Arial" w:eastAsia="Times New Roman" w:hAnsi="Arial" w:cs="Arial"/>
                <w:bCs/>
                <w:color w:val="FF0000"/>
                <w:sz w:val="18"/>
                <w:szCs w:val="18"/>
                <w:lang w:eastAsia="es-CO"/>
              </w:rPr>
            </w:pPr>
            <w:r w:rsidRPr="005254ED">
              <w:rPr>
                <w:rFonts w:ascii="Arial" w:eastAsia="Times New Roman" w:hAnsi="Arial" w:cs="Arial"/>
                <w:color w:val="000000"/>
                <w:sz w:val="20"/>
                <w:szCs w:val="20"/>
                <w:lang w:eastAsia="es-CO"/>
              </w:rPr>
              <w:t xml:space="preserve"> </w:t>
            </w:r>
            <w:r w:rsidRPr="0031560A">
              <w:rPr>
                <w:rFonts w:ascii="Arial" w:eastAsia="Times New Roman" w:hAnsi="Arial" w:cs="Arial"/>
                <w:color w:val="FF0000"/>
                <w:sz w:val="20"/>
                <w:szCs w:val="20"/>
                <w:lang w:eastAsia="es-CO"/>
              </w:rPr>
              <w:t xml:space="preserve">Identifica los diferentes conjuntos numéricos </w:t>
            </w:r>
            <w:r w:rsidR="0031560A">
              <w:rPr>
                <w:rFonts w:ascii="Arial" w:eastAsia="Times New Roman" w:hAnsi="Arial" w:cs="Arial"/>
                <w:color w:val="FF0000"/>
                <w:sz w:val="20"/>
                <w:szCs w:val="20"/>
                <w:lang w:eastAsia="es-CO"/>
              </w:rPr>
              <w:t xml:space="preserve">como: </w:t>
            </w:r>
            <w:r w:rsidRPr="0031560A">
              <w:rPr>
                <w:rFonts w:ascii="Arial" w:eastAsia="Times New Roman" w:hAnsi="Arial" w:cs="Arial"/>
                <w:color w:val="FF0000"/>
                <w:sz w:val="20"/>
                <w:szCs w:val="20"/>
                <w:lang w:eastAsia="es-CO"/>
              </w:rPr>
              <w:t>n</w:t>
            </w:r>
            <w:r w:rsidR="0031560A">
              <w:rPr>
                <w:rFonts w:ascii="Arial" w:eastAsia="Times New Roman" w:hAnsi="Arial" w:cs="Arial"/>
                <w:color w:val="FF0000"/>
                <w:sz w:val="20"/>
                <w:szCs w:val="20"/>
                <w:lang w:eastAsia="es-CO"/>
              </w:rPr>
              <w:t>aturales, enteros, racionales, irracionales y reales.</w:t>
            </w:r>
          </w:p>
          <w:p w14:paraId="7C536AFE" w14:textId="626A3F93" w:rsidR="007C2C7A" w:rsidRPr="0010283D" w:rsidRDefault="007C2C7A" w:rsidP="007C2C7A">
            <w:pPr>
              <w:spacing w:after="0" w:line="240" w:lineRule="auto"/>
              <w:rPr>
                <w:rFonts w:ascii="Arial" w:eastAsia="Times New Roman" w:hAnsi="Arial" w:cs="Arial"/>
                <w:bCs/>
                <w:color w:val="000000"/>
                <w:sz w:val="18"/>
                <w:szCs w:val="18"/>
                <w:lang w:eastAsia="es-CO"/>
              </w:rPr>
            </w:pPr>
            <w:r w:rsidRPr="005254ED">
              <w:rPr>
                <w:rFonts w:ascii="Arial" w:eastAsia="Times New Roman" w:hAnsi="Arial" w:cs="Arial"/>
                <w:color w:val="000000"/>
                <w:sz w:val="20"/>
                <w:szCs w:val="20"/>
                <w:lang w:eastAsia="es-CO"/>
              </w:rPr>
              <w:t xml:space="preserve"> Reconoce los monomios y polinomios para emplearlos en operaciones básicas entre estos.</w:t>
            </w:r>
          </w:p>
          <w:p w14:paraId="273C91CE" w14:textId="77777777" w:rsidR="007C2C7A" w:rsidRPr="0010283D" w:rsidRDefault="007C2C7A" w:rsidP="007C2C7A">
            <w:pPr>
              <w:spacing w:after="0" w:line="240" w:lineRule="auto"/>
              <w:rPr>
                <w:rFonts w:ascii="Arial" w:eastAsia="Times New Roman" w:hAnsi="Arial" w:cs="Arial"/>
                <w:bCs/>
                <w:color w:val="000000"/>
                <w:sz w:val="18"/>
                <w:szCs w:val="18"/>
                <w:lang w:eastAsia="es-CO"/>
              </w:rPr>
            </w:pPr>
          </w:p>
          <w:p w14:paraId="59B2454E" w14:textId="77777777" w:rsidR="007C2C7A" w:rsidRDefault="007C2C7A" w:rsidP="007C2C7A">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2719A764" w14:textId="4C413013" w:rsidR="007C2C7A" w:rsidRPr="0010283D" w:rsidRDefault="007C2C7A" w:rsidP="007C2C7A">
            <w:pPr>
              <w:spacing w:after="0" w:line="240" w:lineRule="auto"/>
              <w:rPr>
                <w:rFonts w:ascii="Arial" w:eastAsia="Times New Roman" w:hAnsi="Arial" w:cs="Arial"/>
                <w:bCs/>
                <w:color w:val="000000"/>
                <w:sz w:val="18"/>
                <w:szCs w:val="18"/>
                <w:lang w:eastAsia="es-CO"/>
              </w:rPr>
            </w:pPr>
            <w:r>
              <w:rPr>
                <w:rFonts w:ascii="Arial" w:eastAsia="Times New Roman" w:hAnsi="Arial" w:cs="Arial"/>
                <w:color w:val="000000"/>
                <w:sz w:val="20"/>
                <w:szCs w:val="20"/>
                <w:lang w:eastAsia="es-CO"/>
              </w:rPr>
              <w:t xml:space="preserve"> </w:t>
            </w:r>
            <w:r w:rsidRPr="005254ED">
              <w:rPr>
                <w:rFonts w:ascii="Arial" w:eastAsia="Times New Roman" w:hAnsi="Arial" w:cs="Arial"/>
                <w:color w:val="000000"/>
                <w:sz w:val="20"/>
                <w:szCs w:val="20"/>
                <w:lang w:eastAsia="es-CO"/>
              </w:rPr>
              <w:t>Realiza de manera adecuada el proceso de factorización de binomios</w:t>
            </w:r>
            <w:r w:rsidRPr="0010283D">
              <w:rPr>
                <w:rFonts w:ascii="Arial" w:eastAsia="Times New Roman" w:hAnsi="Arial" w:cs="Arial"/>
                <w:bCs/>
                <w:color w:val="000000"/>
                <w:sz w:val="18"/>
                <w:szCs w:val="18"/>
                <w:lang w:eastAsia="es-CO"/>
              </w:rPr>
              <w:t xml:space="preserve"> </w:t>
            </w:r>
            <w:r w:rsidRPr="006D1646">
              <w:rPr>
                <w:rFonts w:ascii="Arial" w:eastAsia="Times New Roman" w:hAnsi="Arial" w:cs="Arial"/>
                <w:b/>
                <w:bCs/>
                <w:noProof/>
                <w:color w:val="000000"/>
                <w:sz w:val="18"/>
                <w:szCs w:val="18"/>
                <w:lang w:eastAsia="es-CO"/>
              </w:rPr>
              <w:t xml:space="preserve"> </w:t>
            </w:r>
          </w:p>
          <w:p w14:paraId="1E3769F1" w14:textId="50C5C8A3" w:rsidR="007C2C7A" w:rsidRPr="0010283D" w:rsidRDefault="007C2C7A" w:rsidP="007C2C7A">
            <w:pPr>
              <w:spacing w:after="0" w:line="240" w:lineRule="auto"/>
              <w:rPr>
                <w:rFonts w:ascii="Arial" w:eastAsia="Times New Roman" w:hAnsi="Arial" w:cs="Arial"/>
                <w:bCs/>
                <w:color w:val="000000"/>
                <w:sz w:val="18"/>
                <w:szCs w:val="18"/>
                <w:lang w:eastAsia="es-CO"/>
              </w:rPr>
            </w:pPr>
            <w:r w:rsidRPr="005254ED">
              <w:rPr>
                <w:rFonts w:ascii="Arial" w:eastAsia="Times New Roman" w:hAnsi="Arial" w:cs="Arial"/>
                <w:color w:val="000000"/>
                <w:sz w:val="20"/>
                <w:szCs w:val="20"/>
                <w:lang w:eastAsia="es-CO"/>
              </w:rPr>
              <w:t xml:space="preserve"> Realiza</w:t>
            </w:r>
            <w:r w:rsidR="00C551BE">
              <w:rPr>
                <w:rFonts w:ascii="Arial" w:eastAsia="Times New Roman" w:hAnsi="Arial" w:cs="Arial"/>
                <w:color w:val="000000"/>
                <w:sz w:val="20"/>
                <w:szCs w:val="20"/>
                <w:lang w:eastAsia="es-CO"/>
              </w:rPr>
              <w:t xml:space="preserve"> </w:t>
            </w:r>
            <w:r w:rsidRPr="005254ED">
              <w:rPr>
                <w:rFonts w:ascii="Arial" w:eastAsia="Times New Roman" w:hAnsi="Arial" w:cs="Arial"/>
                <w:color w:val="000000"/>
                <w:sz w:val="20"/>
                <w:szCs w:val="20"/>
                <w:lang w:eastAsia="es-CO"/>
              </w:rPr>
              <w:t>de manera adecuada el proceso de factorización de trinomios</w:t>
            </w:r>
          </w:p>
          <w:p w14:paraId="4EE80862" w14:textId="77777777" w:rsidR="007C2C7A" w:rsidRPr="0010283D" w:rsidRDefault="007C2C7A" w:rsidP="007C2C7A">
            <w:pPr>
              <w:spacing w:after="0" w:line="240" w:lineRule="auto"/>
              <w:rPr>
                <w:rFonts w:ascii="Arial" w:eastAsia="Times New Roman" w:hAnsi="Arial" w:cs="Arial"/>
                <w:bCs/>
                <w:color w:val="000000"/>
                <w:sz w:val="18"/>
                <w:szCs w:val="18"/>
                <w:lang w:eastAsia="es-CO"/>
              </w:rPr>
            </w:pPr>
          </w:p>
          <w:p w14:paraId="36967C88" w14:textId="77777777" w:rsidR="007C2C7A" w:rsidRDefault="007C2C7A" w:rsidP="007C2C7A">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46343A95" w14:textId="6647042A" w:rsidR="007C2C7A" w:rsidRPr="0010283D" w:rsidRDefault="0049041A" w:rsidP="007C2C7A">
            <w:pPr>
              <w:spacing w:after="0" w:line="240" w:lineRule="auto"/>
              <w:rPr>
                <w:rFonts w:ascii="Arial" w:eastAsia="Times New Roman" w:hAnsi="Arial" w:cs="Arial"/>
                <w:bCs/>
                <w:color w:val="000000"/>
                <w:sz w:val="18"/>
                <w:szCs w:val="18"/>
                <w:lang w:eastAsia="es-CO"/>
              </w:rPr>
            </w:pPr>
            <w:r>
              <w:rPr>
                <w:rFonts w:ascii="Arial" w:eastAsia="Times New Roman" w:hAnsi="Arial" w:cs="Arial"/>
                <w:color w:val="000000"/>
                <w:sz w:val="20"/>
                <w:szCs w:val="20"/>
                <w:lang w:eastAsia="es-CO"/>
              </w:rPr>
              <w:t xml:space="preserve"> I</w:t>
            </w:r>
            <w:r w:rsidR="007C2C7A" w:rsidRPr="005254ED">
              <w:rPr>
                <w:rFonts w:ascii="Arial" w:eastAsia="Times New Roman" w:hAnsi="Arial" w:cs="Arial"/>
                <w:color w:val="000000"/>
                <w:sz w:val="20"/>
                <w:szCs w:val="20"/>
                <w:lang w:eastAsia="es-CO"/>
              </w:rPr>
              <w:t>dentifica una expresión racional, su máximo común divisor y mínimo común múltiplo por medio de operaciones básicas</w:t>
            </w:r>
          </w:p>
          <w:p w14:paraId="5CB8436A" w14:textId="1CC22BDA" w:rsidR="007C2C7A" w:rsidRDefault="007C2C7A" w:rsidP="007C2C7A">
            <w:pPr>
              <w:spacing w:after="0" w:line="240" w:lineRule="auto"/>
              <w:rPr>
                <w:rFonts w:ascii="Arial" w:eastAsia="Times New Roman" w:hAnsi="Arial" w:cs="Arial"/>
                <w:bCs/>
                <w:color w:val="000000"/>
                <w:sz w:val="18"/>
                <w:szCs w:val="18"/>
                <w:lang w:eastAsia="es-CO"/>
              </w:rPr>
            </w:pPr>
            <w:r w:rsidRPr="005254ED">
              <w:rPr>
                <w:rFonts w:ascii="Arial" w:eastAsia="Times New Roman" w:hAnsi="Arial" w:cs="Arial"/>
                <w:color w:val="000000"/>
                <w:sz w:val="20"/>
                <w:szCs w:val="20"/>
                <w:lang w:eastAsia="es-CO"/>
              </w:rPr>
              <w:t xml:space="preserve"> Realiza adecuadamente operaciones básicas con expresiones racionales complejas</w:t>
            </w:r>
          </w:p>
          <w:p w14:paraId="23FF18D2" w14:textId="77777777" w:rsidR="007C2C7A" w:rsidRPr="0010283D" w:rsidRDefault="007C2C7A" w:rsidP="007C2C7A">
            <w:pPr>
              <w:spacing w:after="0" w:line="240" w:lineRule="auto"/>
              <w:rPr>
                <w:rFonts w:ascii="Arial" w:eastAsia="Times New Roman" w:hAnsi="Arial" w:cs="Arial"/>
                <w:bCs/>
                <w:color w:val="000000"/>
                <w:sz w:val="18"/>
                <w:szCs w:val="18"/>
                <w:lang w:eastAsia="es-CO"/>
              </w:rPr>
            </w:pPr>
          </w:p>
          <w:p w14:paraId="0C67E591" w14:textId="77777777" w:rsidR="007C2C7A" w:rsidRDefault="007C2C7A" w:rsidP="007C2C7A">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08DEA4C6" w14:textId="6988C8BC" w:rsidR="007C2C7A" w:rsidRPr="00BE4966" w:rsidRDefault="007C2C7A" w:rsidP="007C2C7A">
            <w:pPr>
              <w:spacing w:after="0" w:line="240" w:lineRule="auto"/>
              <w:rPr>
                <w:rFonts w:ascii="Arial" w:eastAsia="Times New Roman" w:hAnsi="Arial" w:cs="Arial"/>
                <w:color w:val="000000"/>
                <w:sz w:val="18"/>
                <w:szCs w:val="18"/>
                <w:lang w:eastAsia="es-CO"/>
              </w:rPr>
            </w:pPr>
            <w:r>
              <w:rPr>
                <w:rFonts w:ascii="Arial" w:eastAsia="Times New Roman" w:hAnsi="Arial" w:cs="Arial"/>
                <w:bCs/>
                <w:color w:val="000000"/>
                <w:sz w:val="18"/>
                <w:szCs w:val="18"/>
                <w:lang w:eastAsia="es-CO"/>
              </w:rPr>
              <w:t xml:space="preserve"> </w:t>
            </w:r>
            <w:r w:rsidRPr="005254ED">
              <w:rPr>
                <w:rFonts w:ascii="Arial" w:eastAsia="Times New Roman" w:hAnsi="Arial" w:cs="Arial"/>
                <w:color w:val="000000"/>
                <w:sz w:val="20"/>
                <w:szCs w:val="20"/>
                <w:lang w:eastAsia="es-CO"/>
              </w:rPr>
              <w:t>Resuelve de manera correcta ecuaciones lineales aplicadas a problemas de su cotidianidad.</w:t>
            </w:r>
          </w:p>
          <w:p w14:paraId="60640324" w14:textId="5E80D289" w:rsidR="007C2C7A" w:rsidRDefault="00B660C0" w:rsidP="007C2C7A">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sidRPr="005254ED">
              <w:rPr>
                <w:rFonts w:ascii="Arial" w:eastAsia="Times New Roman" w:hAnsi="Arial" w:cs="Arial"/>
                <w:color w:val="000000"/>
                <w:sz w:val="20"/>
                <w:szCs w:val="20"/>
                <w:lang w:eastAsia="es-CO"/>
              </w:rPr>
              <w:t>Aplica  y resuelve de manera apropiada inecuaciones en su cotidianidad.</w:t>
            </w:r>
          </w:p>
          <w:p w14:paraId="12C81EC4" w14:textId="2C3A2B25" w:rsidR="007C2C7A" w:rsidRPr="00F97101" w:rsidRDefault="007C2C7A" w:rsidP="007C2C7A">
            <w:pPr>
              <w:spacing w:after="0" w:line="240" w:lineRule="auto"/>
              <w:rPr>
                <w:rFonts w:ascii="Arial" w:hAnsi="Arial" w:cs="Arial"/>
                <w:color w:val="202124"/>
                <w:sz w:val="18"/>
                <w:szCs w:val="18"/>
                <w:shd w:val="clear" w:color="auto" w:fill="FFFFFF"/>
              </w:rPr>
            </w:pPr>
          </w:p>
        </w:tc>
      </w:tr>
      <w:tr w:rsidR="007C2C7A"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7C2C7A" w:rsidRPr="00F97101" w:rsidRDefault="007C2C7A" w:rsidP="007C2C7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7C2C7A" w:rsidRPr="00F97101" w:rsidRDefault="007C2C7A" w:rsidP="007C2C7A">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7C2C7A" w:rsidRPr="00F97101" w:rsidRDefault="007C2C7A" w:rsidP="007C2C7A">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4A42B738" w:rsidR="007C2C7A" w:rsidRPr="00F97101" w:rsidRDefault="007C2C7A" w:rsidP="007C2C7A">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7C2C7A" w:rsidRPr="00F97101" w:rsidRDefault="007C2C7A" w:rsidP="007C2C7A">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10 – 34</w:t>
            </w:r>
          </w:p>
          <w:p w14:paraId="4703EE75" w14:textId="108244A6" w:rsidR="007C2C7A" w:rsidRPr="00F97101" w:rsidRDefault="007C2C7A" w:rsidP="007C2C7A">
            <w:pPr>
              <w:rPr>
                <w:rFonts w:ascii="Arial" w:eastAsia="Times New Roman" w:hAnsi="Arial" w:cs="Arial"/>
                <w:b/>
                <w:bCs/>
                <w:i/>
                <w:iCs/>
                <w:color w:val="000000"/>
                <w:sz w:val="18"/>
                <w:szCs w:val="18"/>
                <w:lang w:eastAsia="es-CO"/>
              </w:rPr>
            </w:pPr>
          </w:p>
        </w:tc>
      </w:tr>
      <w:tr w:rsidR="007C2C7A"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7C2C7A" w:rsidRPr="00F97101" w:rsidRDefault="007C2C7A" w:rsidP="007C2C7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7C2C7A" w:rsidRPr="00F97101" w:rsidRDefault="007C2C7A" w:rsidP="007C2C7A">
            <w:pPr>
              <w:rPr>
                <w:rFonts w:ascii="Arial" w:hAnsi="Arial" w:cs="Arial"/>
                <w:b/>
                <w:bCs/>
                <w:i/>
                <w:iCs/>
                <w:sz w:val="18"/>
                <w:szCs w:val="18"/>
              </w:rPr>
            </w:pPr>
          </w:p>
          <w:p w14:paraId="5E409E31" w14:textId="297CD2A4" w:rsidR="007C2C7A" w:rsidRPr="00F97101" w:rsidRDefault="007C2C7A" w:rsidP="007C2C7A">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7C2C7A" w:rsidRPr="00F97101" w:rsidRDefault="007C2C7A" w:rsidP="007C2C7A">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7C2C7A" w:rsidRPr="00F97101" w:rsidRDefault="007C2C7A" w:rsidP="007C2C7A">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7C2C7A" w:rsidRPr="00F97101" w:rsidRDefault="007C2C7A" w:rsidP="007C2C7A">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w:t>
            </w:r>
            <w:proofErr w:type="spellStart"/>
            <w:r w:rsidRPr="00F97101">
              <w:rPr>
                <w:rFonts w:ascii="Arial" w:hAnsi="Arial" w:cs="Arial"/>
                <w:sz w:val="18"/>
                <w:szCs w:val="18"/>
              </w:rPr>
              <w:t>Heteroevaluación</w:t>
            </w:r>
            <w:proofErr w:type="spellEnd"/>
            <w:r w:rsidRPr="00F97101">
              <w:rPr>
                <w:rFonts w:ascii="Arial" w:hAnsi="Arial" w:cs="Arial"/>
                <w:sz w:val="18"/>
                <w:szCs w:val="18"/>
              </w:rPr>
              <w:t xml:space="preserve"> y coevaluación</w:t>
            </w:r>
          </w:p>
          <w:p w14:paraId="33341312" w14:textId="786E3DE8" w:rsidR="007C2C7A" w:rsidRPr="00F97101" w:rsidRDefault="007C2C7A" w:rsidP="007C2C7A">
            <w:pPr>
              <w:spacing w:after="0" w:line="240" w:lineRule="auto"/>
              <w:rPr>
                <w:rFonts w:ascii="Arial" w:eastAsia="Times New Roman" w:hAnsi="Arial" w:cs="Arial"/>
                <w:b/>
                <w:bCs/>
                <w:i/>
                <w:iCs/>
                <w:color w:val="000000"/>
                <w:sz w:val="18"/>
                <w:szCs w:val="18"/>
                <w:lang w:eastAsia="es-CO"/>
              </w:rPr>
            </w:pPr>
          </w:p>
        </w:tc>
      </w:tr>
      <w:tr w:rsidR="0040592E" w:rsidRPr="00F97101"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40592E" w:rsidRPr="00F97101" w:rsidRDefault="0040592E" w:rsidP="0040592E">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40592E" w:rsidRPr="00F97101" w:rsidRDefault="0040592E" w:rsidP="0040592E">
            <w:pPr>
              <w:spacing w:after="0" w:line="240" w:lineRule="auto"/>
              <w:rPr>
                <w:rFonts w:ascii="Arial" w:eastAsia="Times New Roman" w:hAnsi="Arial" w:cs="Arial"/>
                <w:b/>
                <w:bCs/>
                <w:i/>
                <w:iCs/>
                <w:color w:val="0000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89C43DB" w14:textId="77777777" w:rsidR="0040592E" w:rsidRDefault="0040592E" w:rsidP="0040592E">
            <w:pPr>
              <w:jc w:val="both"/>
              <w:rPr>
                <w:rFonts w:ascii="Arial" w:hAnsi="Arial" w:cs="Arial"/>
                <w:b/>
                <w:bCs/>
                <w:sz w:val="18"/>
                <w:szCs w:val="18"/>
              </w:rPr>
            </w:pPr>
          </w:p>
          <w:p w14:paraId="7DE417F9" w14:textId="77777777" w:rsidR="0040592E" w:rsidRDefault="0040592E" w:rsidP="0040592E">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3278AF7B" w14:textId="77777777" w:rsidR="0040592E" w:rsidRDefault="0040592E" w:rsidP="0040592E">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5AF0DD9F" w14:textId="77777777" w:rsidR="0040592E" w:rsidRDefault="0040592E" w:rsidP="0040592E">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6572F1BA" w14:textId="77777777" w:rsidR="0040592E" w:rsidRDefault="0040592E" w:rsidP="0040592E">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5B06C07" w:rsidR="0040592E" w:rsidRPr="00F97101" w:rsidRDefault="0040592E" w:rsidP="0040592E">
            <w:pPr>
              <w:spacing w:after="0" w:line="240" w:lineRule="auto"/>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7C2C7A"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7C2C7A" w:rsidRPr="00703A5A" w:rsidRDefault="007C2C7A" w:rsidP="007C2C7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43FD3047" w:rsidR="007C2C7A" w:rsidRPr="0076453A" w:rsidRDefault="00986588" w:rsidP="007C2C7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CONJUNTOS Y EXPRESIONES ALGEBRAICAS</w:t>
            </w:r>
          </w:p>
        </w:tc>
      </w:tr>
      <w:tr w:rsidR="007C2C7A"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7C2C7A" w:rsidRPr="00703A5A" w:rsidRDefault="007C2C7A" w:rsidP="007C2C7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2CED9CBE" w:rsidR="007C2C7A" w:rsidRPr="0076453A" w:rsidRDefault="0031560A" w:rsidP="007C2C7A">
            <w:pPr>
              <w:spacing w:after="0" w:line="240" w:lineRule="auto"/>
              <w:rPr>
                <w:rFonts w:ascii="Arial" w:eastAsia="Times New Roman" w:hAnsi="Arial" w:cs="Arial"/>
                <w:b/>
                <w:bCs/>
                <w:color w:val="002060"/>
                <w:sz w:val="18"/>
                <w:szCs w:val="18"/>
                <w:lang w:eastAsia="es-CO"/>
              </w:rPr>
            </w:pPr>
            <w:r w:rsidRPr="0031560A">
              <w:rPr>
                <w:rFonts w:ascii="Arial" w:eastAsia="Times New Roman" w:hAnsi="Arial" w:cs="Arial"/>
                <w:color w:val="FF0000"/>
                <w:sz w:val="20"/>
                <w:szCs w:val="20"/>
                <w:lang w:eastAsia="es-CO"/>
              </w:rPr>
              <w:t xml:space="preserve">Identifica los diferentes conjuntos numéricos </w:t>
            </w:r>
            <w:r>
              <w:rPr>
                <w:rFonts w:ascii="Arial" w:eastAsia="Times New Roman" w:hAnsi="Arial" w:cs="Arial"/>
                <w:color w:val="FF0000"/>
                <w:sz w:val="20"/>
                <w:szCs w:val="20"/>
                <w:lang w:eastAsia="es-CO"/>
              </w:rPr>
              <w:t xml:space="preserve">como: </w:t>
            </w:r>
            <w:r w:rsidRPr="0031560A">
              <w:rPr>
                <w:rFonts w:ascii="Arial" w:eastAsia="Times New Roman" w:hAnsi="Arial" w:cs="Arial"/>
                <w:color w:val="FF0000"/>
                <w:sz w:val="20"/>
                <w:szCs w:val="20"/>
                <w:lang w:eastAsia="es-CO"/>
              </w:rPr>
              <w:t>n</w:t>
            </w:r>
            <w:r>
              <w:rPr>
                <w:rFonts w:ascii="Arial" w:eastAsia="Times New Roman" w:hAnsi="Arial" w:cs="Arial"/>
                <w:color w:val="FF0000"/>
                <w:sz w:val="20"/>
                <w:szCs w:val="20"/>
                <w:lang w:eastAsia="es-CO"/>
              </w:rPr>
              <w:t>aturales, enteros, racionales, irracionales y reales.</w:t>
            </w:r>
          </w:p>
        </w:tc>
      </w:tr>
      <w:tr w:rsidR="007C2C7A"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7C2C7A" w:rsidRPr="00703A5A" w:rsidRDefault="007C2C7A" w:rsidP="007C2C7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7C2C7A" w:rsidRPr="00703A5A" w:rsidRDefault="007C2C7A" w:rsidP="007C2C7A">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B721539" w14:textId="77777777" w:rsidR="007C2C7A" w:rsidRPr="005B6841" w:rsidRDefault="007C2C7A" w:rsidP="007C2C7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02A4F2E5" w14:textId="77777777" w:rsidR="007C2C7A" w:rsidRDefault="007C2C7A" w:rsidP="007C2C7A">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r>
              <w:rPr>
                <w:rFonts w:ascii="Arial" w:eastAsia="Times New Roman" w:hAnsi="Arial" w:cs="Arial"/>
                <w:b/>
                <w:bCs/>
                <w:color w:val="002060"/>
                <w:sz w:val="18"/>
                <w:szCs w:val="18"/>
                <w:lang w:eastAsia="es-CO"/>
              </w:rPr>
              <w:t xml:space="preserve"> y mental</w:t>
            </w:r>
          </w:p>
          <w:p w14:paraId="0D06E93D" w14:textId="77777777" w:rsidR="007C2C7A" w:rsidRDefault="007C2C7A" w:rsidP="007C2C7A">
            <w:pPr>
              <w:spacing w:after="0" w:line="240" w:lineRule="auto"/>
              <w:rPr>
                <w:rFonts w:ascii="Arial" w:eastAsia="Times New Roman" w:hAnsi="Arial" w:cs="Arial"/>
                <w:b/>
                <w:bCs/>
                <w:color w:val="002060"/>
                <w:sz w:val="18"/>
                <w:szCs w:val="18"/>
                <w:lang w:eastAsia="es-CO"/>
              </w:rPr>
            </w:pPr>
            <w:proofErr w:type="spellStart"/>
            <w:r>
              <w:rPr>
                <w:rFonts w:ascii="Arial" w:eastAsia="Times New Roman" w:hAnsi="Arial" w:cs="Arial"/>
                <w:b/>
                <w:bCs/>
                <w:color w:val="002060"/>
                <w:sz w:val="18"/>
                <w:szCs w:val="18"/>
                <w:lang w:eastAsia="es-CO"/>
              </w:rPr>
              <w:t>Mentefacto</w:t>
            </w:r>
            <w:proofErr w:type="spellEnd"/>
            <w:r>
              <w:rPr>
                <w:rFonts w:ascii="Arial" w:eastAsia="Times New Roman" w:hAnsi="Arial" w:cs="Arial"/>
                <w:b/>
                <w:bCs/>
                <w:color w:val="002060"/>
                <w:sz w:val="18"/>
                <w:szCs w:val="18"/>
                <w:lang w:eastAsia="es-CO"/>
              </w:rPr>
              <w:t>.</w:t>
            </w:r>
          </w:p>
          <w:p w14:paraId="77C304A1" w14:textId="30231AD2" w:rsidR="007C2C7A" w:rsidRPr="00703A5A" w:rsidRDefault="007C2C7A" w:rsidP="007C2C7A">
            <w:pPr>
              <w:spacing w:after="0" w:line="240" w:lineRule="auto"/>
              <w:rPr>
                <w:rFonts w:ascii="Arial" w:eastAsia="Times New Roman" w:hAnsi="Arial" w:cs="Arial"/>
                <w:b/>
                <w:bCs/>
                <w:color w:val="002060"/>
                <w:sz w:val="18"/>
                <w:szCs w:val="18"/>
                <w:lang w:eastAsia="es-CO"/>
              </w:rPr>
            </w:pPr>
          </w:p>
        </w:tc>
      </w:tr>
      <w:tr w:rsidR="000148DD" w:rsidRPr="00F97101"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0148DD" w:rsidRPr="00703A5A" w:rsidRDefault="000148DD" w:rsidP="000148D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14:paraId="0245039F" w14:textId="4FEF8D01" w:rsidR="000148DD" w:rsidRPr="00703A5A" w:rsidRDefault="000148DD" w:rsidP="000148DD">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92205B4" w14:textId="77777777" w:rsidR="000148DD" w:rsidRDefault="0040592E" w:rsidP="000148DD">
            <w:pPr>
              <w:spacing w:after="0" w:line="240" w:lineRule="auto"/>
              <w:rPr>
                <w:rFonts w:ascii="Arial" w:eastAsia="Times New Roman" w:hAnsi="Arial" w:cs="Arial"/>
                <w:b/>
                <w:bCs/>
                <w:color w:val="006666"/>
                <w:sz w:val="18"/>
                <w:szCs w:val="18"/>
                <w:lang w:eastAsia="es-CO"/>
              </w:rPr>
            </w:pPr>
            <w:hyperlink r:id="rId8" w:history="1">
              <w:r w:rsidR="000148DD" w:rsidRPr="00815069">
                <w:rPr>
                  <w:rStyle w:val="Hipervnculo"/>
                  <w:rFonts w:ascii="Arial" w:eastAsia="Times New Roman" w:hAnsi="Arial" w:cs="Arial"/>
                  <w:b/>
                  <w:bCs/>
                  <w:sz w:val="18"/>
                  <w:szCs w:val="18"/>
                  <w:lang w:eastAsia="es-CO"/>
                </w:rPr>
                <w:t>https://guao.org/sites/default/files/biblioteca/%C3%81lgebra%20de%20Baldor.pdf</w:t>
              </w:r>
            </w:hyperlink>
            <w:r w:rsidR="000148DD">
              <w:rPr>
                <w:rFonts w:ascii="Arial" w:eastAsia="Times New Roman" w:hAnsi="Arial" w:cs="Arial"/>
                <w:b/>
                <w:bCs/>
                <w:color w:val="006666"/>
                <w:sz w:val="18"/>
                <w:szCs w:val="18"/>
                <w:lang w:eastAsia="es-CO"/>
              </w:rPr>
              <w:t xml:space="preserve"> </w:t>
            </w:r>
          </w:p>
          <w:p w14:paraId="79418668" w14:textId="77777777" w:rsidR="000148DD" w:rsidRDefault="0040592E" w:rsidP="000148DD">
            <w:pPr>
              <w:spacing w:after="0" w:line="240" w:lineRule="auto"/>
              <w:jc w:val="center"/>
              <w:rPr>
                <w:rFonts w:ascii="Arial" w:eastAsia="Times New Roman" w:hAnsi="Arial" w:cs="Arial"/>
                <w:b/>
                <w:bCs/>
                <w:color w:val="000000"/>
                <w:sz w:val="18"/>
                <w:szCs w:val="18"/>
                <w:lang w:eastAsia="es-CO"/>
              </w:rPr>
            </w:pPr>
            <w:hyperlink r:id="rId9" w:history="1">
              <w:r w:rsidR="000148DD" w:rsidRPr="009144B9">
                <w:rPr>
                  <w:rStyle w:val="Hipervnculo"/>
                  <w:rFonts w:ascii="Arial" w:eastAsia="Times New Roman" w:hAnsi="Arial" w:cs="Arial"/>
                  <w:b/>
                  <w:bCs/>
                  <w:sz w:val="18"/>
                  <w:szCs w:val="18"/>
                  <w:lang w:eastAsia="es-CO"/>
                </w:rPr>
                <w:t>https://julioprofe.net/material-de-apoyo/algebra/Resumen-de-los-principales-casos-de-factorizacion%2C-con%20teoria-y-ejemplos.pdf</w:t>
              </w:r>
            </w:hyperlink>
          </w:p>
          <w:p w14:paraId="2CA8A85B" w14:textId="2304C5B9" w:rsidR="000148DD" w:rsidRPr="00703A5A" w:rsidRDefault="000148DD" w:rsidP="000148DD">
            <w:pPr>
              <w:spacing w:after="0" w:line="240" w:lineRule="auto"/>
              <w:rPr>
                <w:rFonts w:ascii="Arial" w:eastAsia="Times New Roman" w:hAnsi="Arial" w:cs="Arial"/>
                <w:b/>
                <w:bCs/>
                <w:color w:val="002060"/>
                <w:sz w:val="18"/>
                <w:szCs w:val="18"/>
                <w:lang w:eastAsia="es-CO"/>
              </w:rPr>
            </w:pPr>
          </w:p>
        </w:tc>
      </w:tr>
      <w:tr w:rsidR="000148DD" w:rsidRPr="00F97101"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0148DD" w:rsidRPr="00703A5A" w:rsidRDefault="000148DD" w:rsidP="000148D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0148DD" w:rsidRPr="00703A5A" w:rsidRDefault="000148DD" w:rsidP="000148D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0148DD" w:rsidRPr="00703A5A" w:rsidRDefault="000148DD" w:rsidP="000148DD">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40592E" w:rsidRPr="00F97101" w14:paraId="1D27A745"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40592E" w:rsidRPr="00703A5A" w:rsidRDefault="0040592E" w:rsidP="0040592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45D0C68A" w14:textId="58BE1A41" w:rsidR="0040592E" w:rsidRPr="00703A5A" w:rsidRDefault="0040592E" w:rsidP="0040592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bottom"/>
          </w:tcPr>
          <w:p w14:paraId="755D7392" w14:textId="4E58A6B4" w:rsidR="0040592E" w:rsidRPr="00A64290" w:rsidRDefault="0040592E" w:rsidP="0040592E">
            <w:pPr>
              <w:spacing w:after="0" w:line="240" w:lineRule="auto"/>
              <w:rPr>
                <w:rFonts w:ascii="Arial" w:eastAsia="Times New Roman" w:hAnsi="Arial" w:cs="Arial"/>
                <w:color w:val="002060"/>
                <w:sz w:val="18"/>
                <w:szCs w:val="18"/>
                <w:lang w:eastAsia="es-CO"/>
              </w:rPr>
            </w:pPr>
            <w:r w:rsidRPr="0006382E">
              <w:rPr>
                <w:rFonts w:ascii="Arial" w:eastAsia="Times New Roman" w:hAnsi="Arial" w:cs="Arial"/>
                <w:color w:val="002060"/>
                <w:sz w:val="18"/>
                <w:szCs w:val="18"/>
                <w:lang w:eastAsia="es-CO"/>
              </w:rPr>
              <w:t>1. Números naturales.</w:t>
            </w:r>
          </w:p>
        </w:tc>
      </w:tr>
      <w:tr w:rsidR="0040592E" w:rsidRPr="00F97101" w14:paraId="09934BED"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40592E" w:rsidRPr="00703A5A" w:rsidRDefault="0040592E" w:rsidP="0040592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23E1CAB8" w14:textId="10021585" w:rsidR="0040592E" w:rsidRPr="00703A5A" w:rsidRDefault="0040592E" w:rsidP="0040592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bottom"/>
          </w:tcPr>
          <w:p w14:paraId="282AB5F5" w14:textId="31750CB4" w:rsidR="0040592E" w:rsidRPr="00A64290" w:rsidRDefault="0040592E" w:rsidP="0040592E">
            <w:pPr>
              <w:spacing w:after="0" w:line="240" w:lineRule="auto"/>
              <w:rPr>
                <w:rFonts w:ascii="Arial" w:eastAsia="Times New Roman" w:hAnsi="Arial" w:cs="Arial"/>
                <w:color w:val="002060"/>
                <w:sz w:val="18"/>
                <w:szCs w:val="18"/>
                <w:lang w:eastAsia="es-CO"/>
              </w:rPr>
            </w:pPr>
            <w:r w:rsidRPr="0006382E">
              <w:rPr>
                <w:rFonts w:ascii="Arial" w:eastAsia="Times New Roman" w:hAnsi="Arial" w:cs="Arial"/>
                <w:color w:val="002060"/>
                <w:sz w:val="18"/>
                <w:szCs w:val="18"/>
                <w:lang w:eastAsia="es-CO"/>
              </w:rPr>
              <w:t>2. Números enteros.</w:t>
            </w:r>
          </w:p>
        </w:tc>
      </w:tr>
      <w:tr w:rsidR="0040592E" w:rsidRPr="00F97101" w14:paraId="12EB51A3"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40592E" w:rsidRPr="00703A5A" w:rsidRDefault="0040592E" w:rsidP="0040592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E599A1B" w14:textId="3B0043FE" w:rsidR="0040592E" w:rsidRPr="00703A5A" w:rsidRDefault="0040592E" w:rsidP="0040592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bottom"/>
          </w:tcPr>
          <w:p w14:paraId="2E79D4F4" w14:textId="1190FF6A" w:rsidR="0040592E" w:rsidRPr="00A64290" w:rsidRDefault="0040592E" w:rsidP="0040592E">
            <w:pPr>
              <w:spacing w:after="0" w:line="240" w:lineRule="auto"/>
              <w:rPr>
                <w:rFonts w:ascii="Arial" w:eastAsia="Times New Roman" w:hAnsi="Arial" w:cs="Arial"/>
                <w:color w:val="002060"/>
                <w:sz w:val="18"/>
                <w:szCs w:val="18"/>
                <w:lang w:eastAsia="es-CO"/>
              </w:rPr>
            </w:pPr>
            <w:r w:rsidRPr="0006382E">
              <w:rPr>
                <w:rFonts w:ascii="Arial" w:eastAsia="Times New Roman" w:hAnsi="Arial" w:cs="Arial"/>
                <w:color w:val="002060"/>
                <w:sz w:val="18"/>
                <w:szCs w:val="18"/>
                <w:lang w:eastAsia="es-CO"/>
              </w:rPr>
              <w:t>3. Números racionales.</w:t>
            </w:r>
          </w:p>
        </w:tc>
      </w:tr>
      <w:tr w:rsidR="0040592E" w:rsidRPr="00F97101" w14:paraId="68F91920"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40592E" w:rsidRPr="00703A5A" w:rsidRDefault="0040592E" w:rsidP="0040592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7E1EDA8A" w14:textId="143D355A" w:rsidR="0040592E" w:rsidRPr="00703A5A" w:rsidRDefault="0040592E" w:rsidP="0040592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bottom"/>
          </w:tcPr>
          <w:p w14:paraId="00B2DDF1" w14:textId="4C9F9844" w:rsidR="0040592E" w:rsidRPr="00A64290" w:rsidRDefault="0040592E" w:rsidP="0040592E">
            <w:pPr>
              <w:spacing w:after="0" w:line="240" w:lineRule="auto"/>
              <w:rPr>
                <w:rFonts w:ascii="Arial" w:eastAsia="Times New Roman" w:hAnsi="Arial" w:cs="Arial"/>
                <w:color w:val="002060"/>
                <w:sz w:val="18"/>
                <w:szCs w:val="18"/>
                <w:lang w:eastAsia="es-CO"/>
              </w:rPr>
            </w:pPr>
            <w:r w:rsidRPr="0006382E">
              <w:rPr>
                <w:rFonts w:ascii="Arial" w:eastAsia="Times New Roman" w:hAnsi="Arial" w:cs="Arial"/>
                <w:color w:val="002060"/>
                <w:sz w:val="18"/>
                <w:szCs w:val="18"/>
                <w:lang w:eastAsia="es-CO"/>
              </w:rPr>
              <w:t>4. Conjunto de los números reales.</w:t>
            </w:r>
          </w:p>
        </w:tc>
      </w:tr>
      <w:tr w:rsidR="0040592E"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40592E" w:rsidRPr="00703A5A" w:rsidRDefault="0040592E" w:rsidP="0040592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71DAAF2C" w:rsidR="0040592E" w:rsidRPr="00F07260" w:rsidRDefault="0040592E" w:rsidP="0040592E">
            <w:pPr>
              <w:spacing w:after="0" w:line="240" w:lineRule="auto"/>
              <w:rPr>
                <w:rFonts w:ascii="Arial" w:eastAsia="Times New Roman" w:hAnsi="Arial" w:cs="Arial"/>
                <w:b/>
                <w:bCs/>
                <w:color w:val="002060"/>
                <w:sz w:val="18"/>
                <w:szCs w:val="18"/>
                <w:lang w:eastAsia="es-CO"/>
              </w:rPr>
            </w:pPr>
            <w:r w:rsidRPr="00F07260">
              <w:rPr>
                <w:rFonts w:ascii="Arial" w:eastAsia="Times New Roman" w:hAnsi="Arial" w:cs="Arial"/>
                <w:b/>
                <w:bCs/>
                <w:color w:val="002060"/>
                <w:sz w:val="18"/>
                <w:szCs w:val="18"/>
                <w:lang w:eastAsia="es-CO"/>
              </w:rPr>
              <w:t>Reconoce los monomios y polinomios para emplearlos en operaciones básicas entre estos.</w:t>
            </w:r>
          </w:p>
        </w:tc>
      </w:tr>
      <w:tr w:rsidR="0040592E"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40592E" w:rsidRPr="00703A5A" w:rsidRDefault="0040592E" w:rsidP="0040592E">
            <w:pPr>
              <w:spacing w:after="0" w:line="240" w:lineRule="auto"/>
              <w:rPr>
                <w:rFonts w:ascii="Arial" w:eastAsia="Times New Roman" w:hAnsi="Arial" w:cs="Arial"/>
                <w:b/>
                <w:bCs/>
                <w:i/>
                <w:iCs/>
                <w:color w:val="002060"/>
                <w:sz w:val="18"/>
                <w:szCs w:val="18"/>
                <w:lang w:eastAsia="es-CO"/>
              </w:rPr>
            </w:pPr>
          </w:p>
          <w:p w14:paraId="1ECFEDDD" w14:textId="758238ED" w:rsidR="0040592E" w:rsidRPr="00703A5A" w:rsidRDefault="0040592E" w:rsidP="0040592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40592E" w:rsidRPr="00703A5A" w:rsidRDefault="0040592E" w:rsidP="0040592E">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7C6DFC4" w14:textId="77777777" w:rsidR="0040592E" w:rsidRPr="005B6841" w:rsidRDefault="0040592E" w:rsidP="0040592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56AFDE8F" w14:textId="69B95338" w:rsidR="0040592E" w:rsidRDefault="0040592E" w:rsidP="0040592E">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r>
              <w:rPr>
                <w:rFonts w:ascii="Arial" w:eastAsia="Times New Roman" w:hAnsi="Arial" w:cs="Arial"/>
                <w:b/>
                <w:bCs/>
                <w:color w:val="002060"/>
                <w:sz w:val="18"/>
                <w:szCs w:val="18"/>
                <w:lang w:eastAsia="es-CO"/>
              </w:rPr>
              <w:t xml:space="preserve"> y mental</w:t>
            </w:r>
          </w:p>
          <w:p w14:paraId="05BA6FC0" w14:textId="409E5A15" w:rsidR="0040592E" w:rsidRDefault="0040592E" w:rsidP="0040592E">
            <w:pPr>
              <w:spacing w:after="0" w:line="240" w:lineRule="auto"/>
              <w:rPr>
                <w:rFonts w:ascii="Arial" w:eastAsia="Times New Roman" w:hAnsi="Arial" w:cs="Arial"/>
                <w:b/>
                <w:bCs/>
                <w:color w:val="002060"/>
                <w:sz w:val="18"/>
                <w:szCs w:val="18"/>
                <w:lang w:eastAsia="es-CO"/>
              </w:rPr>
            </w:pPr>
            <w:proofErr w:type="spellStart"/>
            <w:r>
              <w:rPr>
                <w:rFonts w:ascii="Arial" w:eastAsia="Times New Roman" w:hAnsi="Arial" w:cs="Arial"/>
                <w:b/>
                <w:bCs/>
                <w:color w:val="002060"/>
                <w:sz w:val="18"/>
                <w:szCs w:val="18"/>
                <w:lang w:eastAsia="es-CO"/>
              </w:rPr>
              <w:t>Mentefacto</w:t>
            </w:r>
            <w:proofErr w:type="spellEnd"/>
            <w:r>
              <w:rPr>
                <w:rFonts w:ascii="Arial" w:eastAsia="Times New Roman" w:hAnsi="Arial" w:cs="Arial"/>
                <w:b/>
                <w:bCs/>
                <w:color w:val="002060"/>
                <w:sz w:val="18"/>
                <w:szCs w:val="18"/>
                <w:lang w:eastAsia="es-CO"/>
              </w:rPr>
              <w:t>.</w:t>
            </w:r>
          </w:p>
          <w:p w14:paraId="17C7238D" w14:textId="77777777" w:rsidR="0040592E" w:rsidRPr="00703A5A" w:rsidRDefault="0040592E" w:rsidP="0040592E">
            <w:pPr>
              <w:spacing w:after="0" w:line="240" w:lineRule="auto"/>
              <w:rPr>
                <w:rFonts w:ascii="Arial" w:eastAsia="Times New Roman" w:hAnsi="Arial" w:cs="Arial"/>
                <w:b/>
                <w:bCs/>
                <w:color w:val="002060"/>
                <w:sz w:val="18"/>
                <w:szCs w:val="18"/>
                <w:lang w:eastAsia="es-CO"/>
              </w:rPr>
            </w:pPr>
          </w:p>
        </w:tc>
      </w:tr>
      <w:tr w:rsidR="0040592E"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40592E" w:rsidRPr="00703A5A" w:rsidRDefault="0040592E" w:rsidP="0040592E">
            <w:pPr>
              <w:spacing w:after="0" w:line="240" w:lineRule="auto"/>
              <w:rPr>
                <w:rFonts w:ascii="Arial" w:eastAsia="Times New Roman" w:hAnsi="Arial" w:cs="Arial"/>
                <w:b/>
                <w:bCs/>
                <w:i/>
                <w:iCs/>
                <w:color w:val="002060"/>
                <w:sz w:val="18"/>
                <w:szCs w:val="18"/>
                <w:lang w:eastAsia="es-CO"/>
              </w:rPr>
            </w:pPr>
          </w:p>
          <w:p w14:paraId="45FD6BCA" w14:textId="5BF29830" w:rsidR="0040592E" w:rsidRPr="00703A5A" w:rsidRDefault="0040592E" w:rsidP="0040592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40592E" w:rsidRPr="00703A5A" w:rsidRDefault="0040592E" w:rsidP="0040592E">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4B37647" w14:textId="77777777" w:rsidR="0040592E" w:rsidRDefault="0040592E" w:rsidP="0040592E">
            <w:pPr>
              <w:spacing w:after="0" w:line="240" w:lineRule="auto"/>
              <w:rPr>
                <w:rFonts w:ascii="Arial" w:eastAsia="Times New Roman" w:hAnsi="Arial" w:cs="Arial"/>
                <w:b/>
                <w:bCs/>
                <w:color w:val="006666"/>
                <w:sz w:val="18"/>
                <w:szCs w:val="18"/>
                <w:lang w:eastAsia="es-CO"/>
              </w:rPr>
            </w:pPr>
            <w:hyperlink r:id="rId10" w:history="1">
              <w:r w:rsidRPr="00815069">
                <w:rPr>
                  <w:rStyle w:val="Hipervnculo"/>
                  <w:rFonts w:ascii="Arial" w:eastAsia="Times New Roman" w:hAnsi="Arial" w:cs="Arial"/>
                  <w:b/>
                  <w:bCs/>
                  <w:sz w:val="18"/>
                  <w:szCs w:val="18"/>
                  <w:lang w:eastAsia="es-CO"/>
                </w:rPr>
                <w:t>https://guao.org/sites/default/files/biblioteca/%C3%81lgebra%20de%20Baldor.pdf</w:t>
              </w:r>
            </w:hyperlink>
            <w:r>
              <w:rPr>
                <w:rFonts w:ascii="Arial" w:eastAsia="Times New Roman" w:hAnsi="Arial" w:cs="Arial"/>
                <w:b/>
                <w:bCs/>
                <w:color w:val="006666"/>
                <w:sz w:val="18"/>
                <w:szCs w:val="18"/>
                <w:lang w:eastAsia="es-CO"/>
              </w:rPr>
              <w:t xml:space="preserve"> </w:t>
            </w:r>
          </w:p>
          <w:p w14:paraId="63CD51AA" w14:textId="77777777" w:rsidR="0040592E" w:rsidRDefault="0040592E" w:rsidP="0040592E">
            <w:pPr>
              <w:spacing w:after="0" w:line="240" w:lineRule="auto"/>
              <w:jc w:val="center"/>
              <w:rPr>
                <w:rFonts w:ascii="Arial" w:eastAsia="Times New Roman" w:hAnsi="Arial" w:cs="Arial"/>
                <w:b/>
                <w:bCs/>
                <w:color w:val="000000"/>
                <w:sz w:val="18"/>
                <w:szCs w:val="18"/>
                <w:lang w:eastAsia="es-CO"/>
              </w:rPr>
            </w:pPr>
            <w:hyperlink r:id="rId11" w:history="1">
              <w:r w:rsidRPr="009144B9">
                <w:rPr>
                  <w:rStyle w:val="Hipervnculo"/>
                  <w:rFonts w:ascii="Arial" w:eastAsia="Times New Roman" w:hAnsi="Arial" w:cs="Arial"/>
                  <w:b/>
                  <w:bCs/>
                  <w:sz w:val="18"/>
                  <w:szCs w:val="18"/>
                  <w:lang w:eastAsia="es-CO"/>
                </w:rPr>
                <w:t>https://julioprofe.net/material-de-apoyo/algebra/Resumen-de-los-principales-casos-de-factorizacion%2C-con%20teoria-y-ejemplos.pdf</w:t>
              </w:r>
            </w:hyperlink>
          </w:p>
          <w:p w14:paraId="1EC3B31E" w14:textId="6401D0C8" w:rsidR="0040592E" w:rsidRPr="00703A5A" w:rsidRDefault="0040592E" w:rsidP="0040592E">
            <w:pPr>
              <w:spacing w:after="0" w:line="240" w:lineRule="auto"/>
              <w:rPr>
                <w:rFonts w:ascii="Arial" w:eastAsia="Times New Roman" w:hAnsi="Arial" w:cs="Arial"/>
                <w:b/>
                <w:bCs/>
                <w:color w:val="002060"/>
                <w:sz w:val="18"/>
                <w:szCs w:val="18"/>
                <w:lang w:eastAsia="es-CO"/>
              </w:rPr>
            </w:pPr>
          </w:p>
        </w:tc>
      </w:tr>
      <w:tr w:rsidR="0040592E" w:rsidRPr="00F97101"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40592E" w:rsidRPr="00703A5A" w:rsidRDefault="0040592E" w:rsidP="0040592E">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574B0836" w:rsidR="0040592E" w:rsidRPr="00703A5A" w:rsidRDefault="0040592E" w:rsidP="0040592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40592E" w:rsidRPr="00703A5A" w:rsidRDefault="0040592E" w:rsidP="0040592E">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40592E" w:rsidRPr="00F97101" w14:paraId="0B9E510E"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40592E" w:rsidRPr="00703A5A" w:rsidRDefault="0040592E" w:rsidP="0040592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0CC8C7C8" w14:textId="31D6DC7E" w:rsidR="0040592E" w:rsidRPr="00703A5A" w:rsidRDefault="0040592E" w:rsidP="0040592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bottom"/>
          </w:tcPr>
          <w:p w14:paraId="0DA4F02B" w14:textId="6FF754F0" w:rsidR="0040592E" w:rsidRPr="00DC5D60" w:rsidRDefault="0040592E" w:rsidP="0040592E">
            <w:pPr>
              <w:spacing w:after="0" w:line="240" w:lineRule="auto"/>
              <w:rPr>
                <w:rFonts w:ascii="Arial" w:hAnsi="Arial" w:cs="Arial"/>
                <w:color w:val="002060"/>
                <w:sz w:val="18"/>
                <w:szCs w:val="18"/>
              </w:rPr>
            </w:pPr>
            <w:r w:rsidRPr="00F31FF0">
              <w:rPr>
                <w:rFonts w:ascii="Arial" w:hAnsi="Arial" w:cs="Arial"/>
                <w:color w:val="002060"/>
                <w:sz w:val="18"/>
                <w:szCs w:val="18"/>
              </w:rPr>
              <w:t>5. Monomios y polinomios.</w:t>
            </w:r>
          </w:p>
        </w:tc>
      </w:tr>
      <w:tr w:rsidR="0040592E" w:rsidRPr="00F97101" w14:paraId="7287692E"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40592E" w:rsidRPr="00703A5A" w:rsidRDefault="0040592E" w:rsidP="0040592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1C57C69" w14:textId="1AD5AE5C" w:rsidR="0040592E" w:rsidRPr="00703A5A" w:rsidRDefault="0040592E" w:rsidP="0040592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bottom"/>
          </w:tcPr>
          <w:p w14:paraId="60428223" w14:textId="6D6B8C97" w:rsidR="0040592E" w:rsidRPr="00DC5D60" w:rsidRDefault="0040592E" w:rsidP="0040592E">
            <w:pPr>
              <w:spacing w:after="0" w:line="240" w:lineRule="auto"/>
              <w:rPr>
                <w:rFonts w:ascii="Arial" w:hAnsi="Arial" w:cs="Arial"/>
                <w:color w:val="002060"/>
                <w:sz w:val="18"/>
                <w:szCs w:val="18"/>
              </w:rPr>
            </w:pPr>
            <w:r w:rsidRPr="00F31FF0">
              <w:rPr>
                <w:rFonts w:ascii="Arial" w:hAnsi="Arial" w:cs="Arial"/>
                <w:color w:val="002060"/>
                <w:sz w:val="18"/>
                <w:szCs w:val="18"/>
              </w:rPr>
              <w:t>6. Multiplicación de polinomios.</w:t>
            </w:r>
          </w:p>
        </w:tc>
      </w:tr>
      <w:tr w:rsidR="0040592E" w:rsidRPr="00F97101" w14:paraId="4D83E810"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40592E" w:rsidRPr="00703A5A" w:rsidRDefault="0040592E" w:rsidP="0040592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1F0A1F59" w14:textId="128ECF13" w:rsidR="0040592E" w:rsidRPr="00703A5A" w:rsidRDefault="0040592E" w:rsidP="0040592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059" w:type="dxa"/>
            <w:tcBorders>
              <w:top w:val="nil"/>
              <w:left w:val="nil"/>
              <w:bottom w:val="single" w:sz="4" w:space="0" w:color="auto"/>
              <w:right w:val="single" w:sz="4" w:space="0" w:color="auto"/>
            </w:tcBorders>
            <w:shd w:val="clear" w:color="auto" w:fill="auto"/>
            <w:noWrap/>
            <w:vAlign w:val="bottom"/>
          </w:tcPr>
          <w:p w14:paraId="6261659B" w14:textId="050F7610" w:rsidR="0040592E" w:rsidRPr="00DC5D60" w:rsidRDefault="0040592E" w:rsidP="0040592E">
            <w:pPr>
              <w:spacing w:after="0" w:line="240" w:lineRule="auto"/>
              <w:rPr>
                <w:rFonts w:ascii="Arial" w:hAnsi="Arial" w:cs="Arial"/>
                <w:color w:val="002060"/>
                <w:sz w:val="18"/>
                <w:szCs w:val="18"/>
              </w:rPr>
            </w:pPr>
            <w:r w:rsidRPr="00F31FF0">
              <w:rPr>
                <w:rFonts w:ascii="Arial" w:hAnsi="Arial" w:cs="Arial"/>
                <w:color w:val="002060"/>
                <w:sz w:val="18"/>
                <w:szCs w:val="18"/>
              </w:rPr>
              <w:t>7. División de polinomios.</w:t>
            </w:r>
          </w:p>
        </w:tc>
      </w:tr>
      <w:tr w:rsidR="0040592E" w:rsidRPr="00F97101" w14:paraId="45C296AC"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40592E" w:rsidRPr="00703A5A" w:rsidRDefault="0040592E" w:rsidP="0040592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C5E26C3" w14:textId="0BAAC29B" w:rsidR="0040592E" w:rsidRPr="00703A5A" w:rsidRDefault="0040592E" w:rsidP="0040592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bottom"/>
          </w:tcPr>
          <w:p w14:paraId="1301C3D6" w14:textId="1901D546" w:rsidR="0040592E" w:rsidRPr="00DC5D60" w:rsidRDefault="0040592E" w:rsidP="0040592E">
            <w:pPr>
              <w:spacing w:after="0" w:line="240" w:lineRule="auto"/>
              <w:rPr>
                <w:rFonts w:ascii="Arial" w:hAnsi="Arial" w:cs="Arial"/>
                <w:color w:val="002060"/>
                <w:sz w:val="18"/>
                <w:szCs w:val="18"/>
              </w:rPr>
            </w:pPr>
            <w:r w:rsidRPr="00F31FF0">
              <w:rPr>
                <w:rFonts w:ascii="Arial" w:hAnsi="Arial" w:cs="Arial"/>
                <w:color w:val="002060"/>
                <w:sz w:val="18"/>
                <w:szCs w:val="18"/>
              </w:rPr>
              <w:t>8. Taller de monomios y polinomios.</w:t>
            </w:r>
          </w:p>
        </w:tc>
      </w:tr>
      <w:tr w:rsidR="0040592E" w:rsidRPr="00F97101" w14:paraId="30669755"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7A006581" w:rsidR="0040592E" w:rsidRPr="00703A5A" w:rsidRDefault="0040592E" w:rsidP="0040592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30F8585A" w:rsidR="0040592E" w:rsidRPr="00703A5A" w:rsidRDefault="0040592E" w:rsidP="0040592E">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059" w:type="dxa"/>
            <w:tcBorders>
              <w:top w:val="nil"/>
              <w:left w:val="nil"/>
              <w:bottom w:val="single" w:sz="4" w:space="0" w:color="auto"/>
              <w:right w:val="single" w:sz="4" w:space="0" w:color="auto"/>
            </w:tcBorders>
            <w:shd w:val="clear" w:color="auto" w:fill="auto"/>
            <w:noWrap/>
            <w:vAlign w:val="bottom"/>
          </w:tcPr>
          <w:p w14:paraId="3147F3F4" w14:textId="03A5A0D4" w:rsidR="0040592E" w:rsidRPr="00703A5A" w:rsidRDefault="0040592E" w:rsidP="0040592E">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40592E"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40592E" w:rsidRPr="00703A5A" w:rsidRDefault="0040592E" w:rsidP="0040592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6435613C" w:rsidR="0040592E" w:rsidRPr="002430E3" w:rsidRDefault="0040592E" w:rsidP="0040592E">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FACTORIZACIÓN</w:t>
            </w:r>
          </w:p>
        </w:tc>
      </w:tr>
      <w:tr w:rsidR="0040592E"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40592E" w:rsidRPr="00703A5A" w:rsidRDefault="0040592E" w:rsidP="0040592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43D068DD" w:rsidR="0040592E" w:rsidRPr="00F454A0" w:rsidRDefault="0040592E" w:rsidP="0040592E">
            <w:pPr>
              <w:spacing w:after="0" w:line="240" w:lineRule="auto"/>
              <w:rPr>
                <w:rFonts w:ascii="Arial" w:eastAsia="Times New Roman" w:hAnsi="Arial" w:cs="Arial"/>
                <w:b/>
                <w:bCs/>
                <w:color w:val="385623" w:themeColor="accent6" w:themeShade="80"/>
                <w:sz w:val="18"/>
                <w:szCs w:val="18"/>
                <w:lang w:eastAsia="es-CO"/>
              </w:rPr>
            </w:pPr>
            <w:r w:rsidRPr="000770DE">
              <w:rPr>
                <w:rFonts w:ascii="Arial" w:eastAsia="Times New Roman" w:hAnsi="Arial" w:cs="Arial"/>
                <w:b/>
                <w:bCs/>
                <w:color w:val="385623" w:themeColor="accent6" w:themeShade="80"/>
                <w:sz w:val="18"/>
                <w:szCs w:val="18"/>
                <w:lang w:eastAsia="es-CO"/>
              </w:rPr>
              <w:t>Realiza de manera adecuada el proceso de factorización de binomios</w:t>
            </w:r>
            <w:r>
              <w:rPr>
                <w:rFonts w:ascii="Arial" w:eastAsia="Times New Roman" w:hAnsi="Arial" w:cs="Arial"/>
                <w:b/>
                <w:bCs/>
                <w:color w:val="385623" w:themeColor="accent6" w:themeShade="80"/>
                <w:sz w:val="18"/>
                <w:szCs w:val="18"/>
                <w:lang w:eastAsia="es-CO"/>
              </w:rPr>
              <w:t>.</w:t>
            </w:r>
            <w:r w:rsidRPr="0098501A">
              <w:rPr>
                <w:rFonts w:ascii="Arial" w:eastAsia="Times New Roman" w:hAnsi="Arial" w:cs="Arial"/>
                <w:b/>
                <w:bCs/>
                <w:color w:val="385623" w:themeColor="accent6" w:themeShade="80"/>
                <w:sz w:val="18"/>
                <w:szCs w:val="18"/>
                <w:lang w:eastAsia="es-CO"/>
              </w:rPr>
              <w:t xml:space="preserve"> </w:t>
            </w:r>
            <w:r w:rsidRPr="00274128">
              <w:rPr>
                <w:rFonts w:ascii="Arial" w:eastAsia="Times New Roman" w:hAnsi="Arial" w:cs="Arial"/>
                <w:b/>
                <w:bCs/>
                <w:color w:val="385623" w:themeColor="accent6" w:themeShade="80"/>
                <w:sz w:val="18"/>
                <w:szCs w:val="18"/>
                <w:lang w:eastAsia="es-CO"/>
              </w:rPr>
              <w:t xml:space="preserve"> </w:t>
            </w:r>
            <w:r w:rsidRPr="00B46C2E">
              <w:rPr>
                <w:rFonts w:ascii="Arial" w:eastAsia="Times New Roman" w:hAnsi="Arial" w:cs="Arial"/>
                <w:b/>
                <w:bCs/>
                <w:color w:val="385623" w:themeColor="accent6" w:themeShade="80"/>
                <w:sz w:val="18"/>
                <w:szCs w:val="18"/>
                <w:lang w:eastAsia="es-CO"/>
              </w:rPr>
              <w:t xml:space="preserve"> </w:t>
            </w:r>
            <w:r w:rsidRPr="00C744CF">
              <w:rPr>
                <w:rFonts w:ascii="Arial" w:eastAsia="Times New Roman" w:hAnsi="Arial" w:cs="Arial"/>
                <w:b/>
                <w:bCs/>
                <w:color w:val="385623" w:themeColor="accent6" w:themeShade="80"/>
                <w:sz w:val="18"/>
                <w:szCs w:val="18"/>
                <w:lang w:eastAsia="es-CO"/>
              </w:rPr>
              <w:t xml:space="preserve"> </w:t>
            </w:r>
          </w:p>
        </w:tc>
      </w:tr>
      <w:tr w:rsidR="0040592E"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40592E" w:rsidRPr="00703A5A" w:rsidRDefault="0040592E" w:rsidP="0040592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0144B1E" w14:textId="77777777" w:rsidR="0040592E" w:rsidRPr="00F454A0" w:rsidRDefault="0040592E" w:rsidP="0040592E">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Ilustración. </w:t>
            </w:r>
          </w:p>
          <w:p w14:paraId="25927559" w14:textId="77777777" w:rsidR="0040592E" w:rsidRPr="00F454A0" w:rsidRDefault="0040592E" w:rsidP="0040592E">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Infografía. </w:t>
            </w:r>
          </w:p>
          <w:p w14:paraId="7EAC9AB1" w14:textId="77777777" w:rsidR="0040592E" w:rsidRPr="00F454A0" w:rsidRDefault="0040592E" w:rsidP="0040592E">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Cómic.</w:t>
            </w:r>
          </w:p>
          <w:p w14:paraId="36BC49A8" w14:textId="77777777" w:rsidR="0040592E" w:rsidRPr="00703A5A" w:rsidRDefault="0040592E" w:rsidP="0040592E">
            <w:pPr>
              <w:spacing w:after="0" w:line="240" w:lineRule="auto"/>
              <w:rPr>
                <w:rFonts w:ascii="Arial" w:eastAsia="Times New Roman" w:hAnsi="Arial" w:cs="Arial"/>
                <w:b/>
                <w:bCs/>
                <w:color w:val="003300"/>
                <w:sz w:val="18"/>
                <w:szCs w:val="18"/>
                <w:lang w:eastAsia="es-CO"/>
              </w:rPr>
            </w:pPr>
          </w:p>
        </w:tc>
      </w:tr>
      <w:tr w:rsidR="0040592E"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40592E" w:rsidRPr="00703A5A" w:rsidRDefault="0040592E" w:rsidP="0040592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40592E" w:rsidRPr="00703A5A" w:rsidRDefault="0040592E" w:rsidP="0040592E">
            <w:pPr>
              <w:spacing w:after="0" w:line="240" w:lineRule="auto"/>
              <w:rPr>
                <w:rFonts w:ascii="Arial" w:eastAsia="Times New Roman" w:hAnsi="Arial" w:cs="Arial"/>
                <w:b/>
                <w:bCs/>
                <w:i/>
                <w:iCs/>
                <w:color w:val="0033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2307701" w14:textId="77777777" w:rsidR="0040592E" w:rsidRDefault="0040592E" w:rsidP="0040592E">
            <w:pPr>
              <w:spacing w:after="0" w:line="240" w:lineRule="auto"/>
              <w:rPr>
                <w:rFonts w:ascii="Arial" w:eastAsia="Times New Roman" w:hAnsi="Arial" w:cs="Arial"/>
                <w:b/>
                <w:bCs/>
                <w:color w:val="006666"/>
                <w:sz w:val="18"/>
                <w:szCs w:val="18"/>
                <w:lang w:eastAsia="es-CO"/>
              </w:rPr>
            </w:pPr>
            <w:hyperlink r:id="rId12" w:history="1">
              <w:r w:rsidRPr="00815069">
                <w:rPr>
                  <w:rStyle w:val="Hipervnculo"/>
                  <w:rFonts w:ascii="Arial" w:eastAsia="Times New Roman" w:hAnsi="Arial" w:cs="Arial"/>
                  <w:b/>
                  <w:bCs/>
                  <w:sz w:val="18"/>
                  <w:szCs w:val="18"/>
                  <w:lang w:eastAsia="es-CO"/>
                </w:rPr>
                <w:t>https://guao.org/sites/default/files/biblioteca/%C3%81lgebra%20de%20Baldor.pdf</w:t>
              </w:r>
            </w:hyperlink>
            <w:r>
              <w:rPr>
                <w:rFonts w:ascii="Arial" w:eastAsia="Times New Roman" w:hAnsi="Arial" w:cs="Arial"/>
                <w:b/>
                <w:bCs/>
                <w:color w:val="006666"/>
                <w:sz w:val="18"/>
                <w:szCs w:val="18"/>
                <w:lang w:eastAsia="es-CO"/>
              </w:rPr>
              <w:t xml:space="preserve"> </w:t>
            </w:r>
          </w:p>
          <w:p w14:paraId="68521729" w14:textId="77777777" w:rsidR="0040592E" w:rsidRDefault="0040592E" w:rsidP="0040592E">
            <w:pPr>
              <w:spacing w:after="0" w:line="240" w:lineRule="auto"/>
              <w:jc w:val="center"/>
              <w:rPr>
                <w:rFonts w:ascii="Arial" w:eastAsia="Times New Roman" w:hAnsi="Arial" w:cs="Arial"/>
                <w:b/>
                <w:bCs/>
                <w:color w:val="000000"/>
                <w:sz w:val="18"/>
                <w:szCs w:val="18"/>
                <w:lang w:eastAsia="es-CO"/>
              </w:rPr>
            </w:pPr>
            <w:hyperlink r:id="rId13" w:history="1">
              <w:r w:rsidRPr="009144B9">
                <w:rPr>
                  <w:rStyle w:val="Hipervnculo"/>
                  <w:rFonts w:ascii="Arial" w:eastAsia="Times New Roman" w:hAnsi="Arial" w:cs="Arial"/>
                  <w:b/>
                  <w:bCs/>
                  <w:sz w:val="18"/>
                  <w:szCs w:val="18"/>
                  <w:lang w:eastAsia="es-CO"/>
                </w:rPr>
                <w:t>https://julioprofe.net/material-de-apoyo/algebra/Resumen-de-los-principales-casos-de-factorizacion%2C-con%20teoria-y-ejemplos.pdf</w:t>
              </w:r>
            </w:hyperlink>
          </w:p>
          <w:p w14:paraId="503C4DAC" w14:textId="6ABA8FED" w:rsidR="0040592E" w:rsidRPr="00703A5A" w:rsidRDefault="0040592E" w:rsidP="0040592E">
            <w:pPr>
              <w:spacing w:after="0" w:line="240" w:lineRule="auto"/>
              <w:rPr>
                <w:rFonts w:ascii="Arial" w:eastAsia="Times New Roman" w:hAnsi="Arial" w:cs="Arial"/>
                <w:b/>
                <w:bCs/>
                <w:color w:val="003300"/>
                <w:sz w:val="18"/>
                <w:szCs w:val="18"/>
                <w:lang w:eastAsia="es-CO"/>
              </w:rPr>
            </w:pPr>
          </w:p>
        </w:tc>
      </w:tr>
      <w:tr w:rsidR="0040592E" w:rsidRPr="00F97101"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40592E" w:rsidRPr="00703A5A" w:rsidRDefault="0040592E" w:rsidP="0040592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40592E" w:rsidRPr="00703A5A" w:rsidRDefault="0040592E" w:rsidP="0040592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40592E" w:rsidRPr="00703A5A" w:rsidRDefault="0040592E" w:rsidP="0040592E">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40592E" w:rsidRPr="00F97101" w14:paraId="19565115" w14:textId="77777777" w:rsidTr="0031560A">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40592E" w:rsidRPr="00703A5A" w:rsidRDefault="0040592E" w:rsidP="0040592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3919A3F0" w14:textId="73267E86" w:rsidR="0040592E" w:rsidRPr="00703A5A" w:rsidRDefault="0040592E" w:rsidP="0040592E">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bottom"/>
          </w:tcPr>
          <w:p w14:paraId="27B301BC" w14:textId="02D4E1E5" w:rsidR="0040592E" w:rsidRPr="00E03AC3" w:rsidRDefault="0040592E" w:rsidP="0040592E">
            <w:pPr>
              <w:spacing w:after="0" w:line="240" w:lineRule="auto"/>
              <w:rPr>
                <w:rFonts w:ascii="Arial" w:eastAsia="Times New Roman" w:hAnsi="Arial" w:cs="Arial"/>
                <w:color w:val="003300"/>
                <w:sz w:val="18"/>
                <w:szCs w:val="18"/>
                <w:lang w:eastAsia="es-CO"/>
              </w:rPr>
            </w:pPr>
            <w:r w:rsidRPr="00E03AC3">
              <w:rPr>
                <w:rFonts w:ascii="Arial" w:eastAsia="Times New Roman" w:hAnsi="Arial" w:cs="Arial"/>
                <w:color w:val="003300"/>
                <w:sz w:val="18"/>
                <w:szCs w:val="18"/>
                <w:lang w:eastAsia="es-CO"/>
              </w:rPr>
              <w:t>1. Factor común monomio y polinomio.</w:t>
            </w:r>
          </w:p>
        </w:tc>
      </w:tr>
      <w:tr w:rsidR="0040592E" w:rsidRPr="00F97101" w14:paraId="12339359"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40592E" w:rsidRPr="00703A5A" w:rsidRDefault="0040592E" w:rsidP="0040592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57AC8AB4" w14:textId="26D0D497" w:rsidR="0040592E" w:rsidRPr="00703A5A" w:rsidRDefault="0040592E" w:rsidP="0040592E">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059" w:type="dxa"/>
            <w:tcBorders>
              <w:top w:val="nil"/>
              <w:left w:val="nil"/>
              <w:bottom w:val="single" w:sz="4" w:space="0" w:color="auto"/>
              <w:right w:val="single" w:sz="4" w:space="0" w:color="auto"/>
            </w:tcBorders>
            <w:shd w:val="clear" w:color="auto" w:fill="auto"/>
            <w:noWrap/>
            <w:vAlign w:val="bottom"/>
          </w:tcPr>
          <w:p w14:paraId="1152026C" w14:textId="38148ECC" w:rsidR="0040592E" w:rsidRPr="00E03AC3" w:rsidRDefault="0040592E" w:rsidP="0040592E">
            <w:pPr>
              <w:spacing w:after="0" w:line="240" w:lineRule="auto"/>
              <w:rPr>
                <w:rFonts w:ascii="Arial" w:eastAsia="Times New Roman" w:hAnsi="Arial" w:cs="Arial"/>
                <w:color w:val="003300"/>
                <w:sz w:val="18"/>
                <w:szCs w:val="18"/>
                <w:lang w:eastAsia="es-CO"/>
              </w:rPr>
            </w:pPr>
            <w:r w:rsidRPr="00E03AC3">
              <w:rPr>
                <w:rFonts w:ascii="Arial" w:eastAsia="Times New Roman" w:hAnsi="Arial" w:cs="Arial"/>
                <w:color w:val="003300"/>
                <w:sz w:val="18"/>
                <w:szCs w:val="18"/>
                <w:lang w:eastAsia="es-CO"/>
              </w:rPr>
              <w:t>2. Factor común por agrupación de términos.</w:t>
            </w:r>
          </w:p>
        </w:tc>
      </w:tr>
      <w:tr w:rsidR="0040592E" w:rsidRPr="00F97101" w14:paraId="05BB502A"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40592E" w:rsidRPr="00703A5A" w:rsidRDefault="0040592E" w:rsidP="0040592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C754170" w14:textId="34786CB6" w:rsidR="0040592E" w:rsidRPr="00703A5A" w:rsidRDefault="0040592E" w:rsidP="0040592E">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059" w:type="dxa"/>
            <w:tcBorders>
              <w:top w:val="nil"/>
              <w:left w:val="nil"/>
              <w:bottom w:val="single" w:sz="4" w:space="0" w:color="auto"/>
              <w:right w:val="single" w:sz="4" w:space="0" w:color="auto"/>
            </w:tcBorders>
            <w:shd w:val="clear" w:color="auto" w:fill="auto"/>
            <w:noWrap/>
            <w:vAlign w:val="bottom"/>
          </w:tcPr>
          <w:p w14:paraId="195C51D0" w14:textId="1074143D" w:rsidR="0040592E" w:rsidRPr="00E03AC3" w:rsidRDefault="0040592E" w:rsidP="0040592E">
            <w:pPr>
              <w:spacing w:after="0" w:line="240" w:lineRule="auto"/>
              <w:rPr>
                <w:rFonts w:ascii="Arial" w:eastAsia="Times New Roman" w:hAnsi="Arial" w:cs="Arial"/>
                <w:color w:val="003300"/>
                <w:sz w:val="18"/>
                <w:szCs w:val="18"/>
                <w:lang w:eastAsia="es-CO"/>
              </w:rPr>
            </w:pPr>
            <w:r w:rsidRPr="00E03AC3">
              <w:rPr>
                <w:rFonts w:ascii="Arial" w:eastAsia="Times New Roman" w:hAnsi="Arial" w:cs="Arial"/>
                <w:color w:val="003300"/>
                <w:sz w:val="18"/>
                <w:szCs w:val="18"/>
                <w:lang w:eastAsia="es-CO"/>
              </w:rPr>
              <w:t>3. Trinomio cuadrado perfecto.</w:t>
            </w:r>
          </w:p>
        </w:tc>
      </w:tr>
      <w:tr w:rsidR="0040592E" w:rsidRPr="00F97101" w14:paraId="0CA3AE29"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40592E" w:rsidRPr="00703A5A" w:rsidRDefault="0040592E" w:rsidP="0040592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3B9D62B6" w14:textId="0AEF6361" w:rsidR="0040592E" w:rsidRPr="00703A5A" w:rsidRDefault="0040592E" w:rsidP="0040592E">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bottom"/>
          </w:tcPr>
          <w:p w14:paraId="1FE0C2F3" w14:textId="3DA90290" w:rsidR="0040592E" w:rsidRPr="00E03AC3" w:rsidRDefault="0040592E" w:rsidP="0040592E">
            <w:pPr>
              <w:spacing w:after="0" w:line="240" w:lineRule="auto"/>
              <w:rPr>
                <w:rFonts w:ascii="Arial" w:eastAsia="Times New Roman" w:hAnsi="Arial" w:cs="Arial"/>
                <w:color w:val="003300"/>
                <w:sz w:val="18"/>
                <w:szCs w:val="18"/>
                <w:lang w:eastAsia="es-CO"/>
              </w:rPr>
            </w:pPr>
            <w:r w:rsidRPr="00E03AC3">
              <w:rPr>
                <w:rFonts w:ascii="Arial" w:eastAsia="Times New Roman" w:hAnsi="Arial" w:cs="Arial"/>
                <w:color w:val="003300"/>
                <w:sz w:val="18"/>
                <w:szCs w:val="18"/>
                <w:lang w:eastAsia="es-CO"/>
              </w:rPr>
              <w:t>4. Diferencia de cuadrados.</w:t>
            </w:r>
          </w:p>
        </w:tc>
      </w:tr>
      <w:tr w:rsidR="0040592E"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40592E" w:rsidRPr="00703A5A" w:rsidRDefault="0040592E" w:rsidP="0040592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65DBC191" w:rsidR="0040592E" w:rsidRPr="00345FB8" w:rsidRDefault="0040592E" w:rsidP="0040592E">
            <w:pPr>
              <w:spacing w:after="0" w:line="240" w:lineRule="auto"/>
              <w:rPr>
                <w:rFonts w:ascii="Arial" w:eastAsia="Times New Roman" w:hAnsi="Arial" w:cs="Arial"/>
                <w:b/>
                <w:bCs/>
                <w:color w:val="003300"/>
                <w:sz w:val="18"/>
                <w:szCs w:val="18"/>
                <w:lang w:eastAsia="es-CO"/>
              </w:rPr>
            </w:pPr>
            <w:r w:rsidRPr="00345FB8">
              <w:rPr>
                <w:rFonts w:ascii="Arial" w:eastAsia="Times New Roman" w:hAnsi="Arial" w:cs="Arial"/>
                <w:b/>
                <w:bCs/>
                <w:color w:val="003300"/>
                <w:sz w:val="18"/>
                <w:szCs w:val="18"/>
                <w:lang w:eastAsia="es-CO"/>
              </w:rPr>
              <w:t>Realiza de manera adecuada el proceso de factorización de trinomios</w:t>
            </w:r>
          </w:p>
        </w:tc>
      </w:tr>
      <w:tr w:rsidR="0040592E"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40592E" w:rsidRPr="00703A5A" w:rsidRDefault="0040592E" w:rsidP="0040592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1326D91C" w14:textId="77777777" w:rsidR="0040592E" w:rsidRPr="00F454A0" w:rsidRDefault="0040592E" w:rsidP="0040592E">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Ilustración. </w:t>
            </w:r>
          </w:p>
          <w:p w14:paraId="5463CC08" w14:textId="77777777" w:rsidR="0040592E" w:rsidRPr="00F454A0" w:rsidRDefault="0040592E" w:rsidP="0040592E">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Infografía. </w:t>
            </w:r>
          </w:p>
          <w:p w14:paraId="139725FA" w14:textId="77777777" w:rsidR="0040592E" w:rsidRPr="00F454A0" w:rsidRDefault="0040592E" w:rsidP="0040592E">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Cómic.</w:t>
            </w:r>
          </w:p>
          <w:p w14:paraId="324FB0AF" w14:textId="60A6854B" w:rsidR="0040592E" w:rsidRPr="0014372F" w:rsidRDefault="0040592E" w:rsidP="0040592E">
            <w:pPr>
              <w:spacing w:after="0" w:line="240" w:lineRule="auto"/>
              <w:rPr>
                <w:rFonts w:ascii="Arial" w:eastAsia="Times New Roman" w:hAnsi="Arial" w:cs="Arial"/>
                <w:b/>
                <w:bCs/>
                <w:color w:val="385623" w:themeColor="accent6" w:themeShade="80"/>
                <w:sz w:val="18"/>
                <w:szCs w:val="18"/>
                <w:lang w:eastAsia="es-CO"/>
              </w:rPr>
            </w:pPr>
          </w:p>
        </w:tc>
      </w:tr>
      <w:tr w:rsidR="0040592E"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40592E" w:rsidRPr="00703A5A" w:rsidRDefault="0040592E" w:rsidP="0040592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40592E" w:rsidRPr="00703A5A" w:rsidRDefault="0040592E" w:rsidP="0040592E">
            <w:pPr>
              <w:spacing w:after="0" w:line="240" w:lineRule="auto"/>
              <w:rPr>
                <w:rFonts w:ascii="Arial" w:eastAsia="Times New Roman" w:hAnsi="Arial" w:cs="Arial"/>
                <w:b/>
                <w:bCs/>
                <w:i/>
                <w:iCs/>
                <w:color w:val="00330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FB644F4" w14:textId="77777777" w:rsidR="0040592E" w:rsidRDefault="0040592E" w:rsidP="0040592E">
            <w:pPr>
              <w:spacing w:after="0" w:line="240" w:lineRule="auto"/>
              <w:jc w:val="center"/>
              <w:rPr>
                <w:rFonts w:ascii="Arial" w:eastAsia="Times New Roman" w:hAnsi="Arial" w:cs="Arial"/>
                <w:b/>
                <w:bCs/>
                <w:color w:val="006666"/>
                <w:sz w:val="18"/>
                <w:szCs w:val="18"/>
                <w:lang w:eastAsia="es-CO"/>
              </w:rPr>
            </w:pPr>
            <w:hyperlink r:id="rId14" w:history="1">
              <w:r w:rsidRPr="00815069">
                <w:rPr>
                  <w:rStyle w:val="Hipervnculo"/>
                  <w:rFonts w:ascii="Arial" w:eastAsia="Times New Roman" w:hAnsi="Arial" w:cs="Arial"/>
                  <w:b/>
                  <w:bCs/>
                  <w:sz w:val="18"/>
                  <w:szCs w:val="18"/>
                  <w:lang w:eastAsia="es-CO"/>
                </w:rPr>
                <w:t>https://guao.org/sites/default/files/biblioteca/%C3%81lgebra%20de%20Baldor.pdf</w:t>
              </w:r>
            </w:hyperlink>
            <w:r>
              <w:rPr>
                <w:rFonts w:ascii="Arial" w:eastAsia="Times New Roman" w:hAnsi="Arial" w:cs="Arial"/>
                <w:b/>
                <w:bCs/>
                <w:color w:val="006666"/>
                <w:sz w:val="18"/>
                <w:szCs w:val="18"/>
                <w:lang w:eastAsia="es-CO"/>
              </w:rPr>
              <w:t xml:space="preserve"> </w:t>
            </w:r>
          </w:p>
          <w:p w14:paraId="3E802500" w14:textId="77777777" w:rsidR="0040592E" w:rsidRDefault="0040592E" w:rsidP="0040592E">
            <w:pPr>
              <w:spacing w:after="0" w:line="240" w:lineRule="auto"/>
              <w:jc w:val="center"/>
              <w:rPr>
                <w:rFonts w:ascii="Arial" w:eastAsia="Times New Roman" w:hAnsi="Arial" w:cs="Arial"/>
                <w:b/>
                <w:bCs/>
                <w:color w:val="000000"/>
                <w:sz w:val="18"/>
                <w:szCs w:val="18"/>
                <w:lang w:eastAsia="es-CO"/>
              </w:rPr>
            </w:pPr>
            <w:hyperlink r:id="rId15" w:history="1">
              <w:r w:rsidRPr="009144B9">
                <w:rPr>
                  <w:rStyle w:val="Hipervnculo"/>
                  <w:rFonts w:ascii="Arial" w:eastAsia="Times New Roman" w:hAnsi="Arial" w:cs="Arial"/>
                  <w:b/>
                  <w:bCs/>
                  <w:sz w:val="18"/>
                  <w:szCs w:val="18"/>
                  <w:lang w:eastAsia="es-CO"/>
                </w:rPr>
                <w:t>https://julioprofe.net/material-de-apoyo/algebra/Resumen-de-los-principales-casos-de-factorizacion%2C-con%20teoria-y-ejemplos.pdf</w:t>
              </w:r>
            </w:hyperlink>
          </w:p>
          <w:p w14:paraId="1DEEE18F" w14:textId="3F3502B9" w:rsidR="0040592E" w:rsidRPr="00703A5A" w:rsidRDefault="0040592E" w:rsidP="0040592E">
            <w:pPr>
              <w:spacing w:after="0" w:line="240" w:lineRule="auto"/>
              <w:jc w:val="center"/>
              <w:rPr>
                <w:rFonts w:ascii="Arial" w:eastAsia="Times New Roman" w:hAnsi="Arial" w:cs="Arial"/>
                <w:b/>
                <w:bCs/>
                <w:color w:val="003300"/>
                <w:sz w:val="18"/>
                <w:szCs w:val="18"/>
                <w:lang w:eastAsia="es-CO"/>
              </w:rPr>
            </w:pPr>
          </w:p>
        </w:tc>
      </w:tr>
      <w:tr w:rsidR="0040592E" w:rsidRPr="00F97101"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40592E" w:rsidRPr="00703A5A" w:rsidRDefault="0040592E" w:rsidP="0040592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40592E" w:rsidRPr="00703A5A" w:rsidRDefault="0040592E" w:rsidP="0040592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40592E" w:rsidRPr="00703A5A" w:rsidRDefault="0040592E" w:rsidP="0040592E">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40592E" w:rsidRPr="00F97101" w14:paraId="2D0EF9E2"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40592E" w:rsidRPr="00703A5A" w:rsidRDefault="0040592E" w:rsidP="0040592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35FA885A" w14:textId="216CFBF1" w:rsidR="0040592E" w:rsidRPr="00703A5A" w:rsidRDefault="0040592E" w:rsidP="0040592E">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059" w:type="dxa"/>
            <w:tcBorders>
              <w:top w:val="nil"/>
              <w:left w:val="nil"/>
              <w:bottom w:val="single" w:sz="4" w:space="0" w:color="auto"/>
              <w:right w:val="single" w:sz="4" w:space="0" w:color="auto"/>
            </w:tcBorders>
            <w:shd w:val="clear" w:color="auto" w:fill="auto"/>
            <w:noWrap/>
            <w:vAlign w:val="bottom"/>
          </w:tcPr>
          <w:p w14:paraId="674DC1C1" w14:textId="230D17AE" w:rsidR="0040592E" w:rsidRPr="00560C97" w:rsidRDefault="0040592E" w:rsidP="0040592E">
            <w:pPr>
              <w:spacing w:after="0" w:line="240" w:lineRule="auto"/>
              <w:rPr>
                <w:rFonts w:ascii="Arial" w:hAnsi="Arial" w:cs="Arial"/>
                <w:color w:val="003300"/>
                <w:sz w:val="18"/>
                <w:szCs w:val="18"/>
              </w:rPr>
            </w:pPr>
            <w:r w:rsidRPr="00560C97">
              <w:rPr>
                <w:rFonts w:ascii="Arial" w:hAnsi="Arial" w:cs="Arial"/>
                <w:color w:val="003300"/>
                <w:sz w:val="18"/>
                <w:szCs w:val="18"/>
              </w:rPr>
              <w:t>5. Trinomio cuadrado perfecto por adición y sustracción.</w:t>
            </w:r>
          </w:p>
        </w:tc>
      </w:tr>
      <w:tr w:rsidR="0040592E" w:rsidRPr="00F97101" w14:paraId="0B8D32D1"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40592E" w:rsidRPr="00703A5A" w:rsidRDefault="0040592E" w:rsidP="0040592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C4974FF" w14:textId="6D0A1C6C" w:rsidR="0040592E" w:rsidRPr="00703A5A" w:rsidRDefault="0040592E" w:rsidP="0040592E">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bottom"/>
          </w:tcPr>
          <w:p w14:paraId="491A2869" w14:textId="277D747F" w:rsidR="0040592E" w:rsidRPr="00560C97" w:rsidRDefault="0040592E" w:rsidP="0040592E">
            <w:pPr>
              <w:spacing w:after="0" w:line="240" w:lineRule="auto"/>
              <w:jc w:val="both"/>
              <w:rPr>
                <w:rFonts w:ascii="Arial" w:hAnsi="Arial" w:cs="Arial"/>
                <w:color w:val="003300"/>
                <w:sz w:val="18"/>
                <w:szCs w:val="18"/>
              </w:rPr>
            </w:pPr>
            <w:r w:rsidRPr="00560C97">
              <w:rPr>
                <w:rFonts w:ascii="Arial" w:hAnsi="Arial" w:cs="Arial"/>
                <w:color w:val="003300"/>
                <w:sz w:val="18"/>
                <w:szCs w:val="18"/>
              </w:rPr>
              <w:t>6. Trinomio de la forma x</w:t>
            </w:r>
            <w:r w:rsidRPr="00560C97">
              <w:rPr>
                <w:rFonts w:ascii="Arial" w:hAnsi="Arial" w:cs="Arial"/>
                <w:color w:val="003300"/>
                <w:sz w:val="18"/>
                <w:szCs w:val="18"/>
                <w:vertAlign w:val="superscript"/>
              </w:rPr>
              <w:t>2</w:t>
            </w:r>
            <w:r w:rsidRPr="00560C97">
              <w:rPr>
                <w:rFonts w:ascii="Arial" w:hAnsi="Arial" w:cs="Arial"/>
                <w:color w:val="003300"/>
                <w:sz w:val="18"/>
                <w:szCs w:val="18"/>
              </w:rPr>
              <w:t>+bx+c</w:t>
            </w:r>
          </w:p>
        </w:tc>
      </w:tr>
      <w:tr w:rsidR="0040592E" w:rsidRPr="00F97101" w14:paraId="65C40E03"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40592E" w:rsidRPr="00703A5A" w:rsidRDefault="0040592E" w:rsidP="0040592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23F2157" w14:textId="37F14D33" w:rsidR="0040592E" w:rsidRPr="00703A5A" w:rsidRDefault="0040592E" w:rsidP="0040592E">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bottom"/>
          </w:tcPr>
          <w:p w14:paraId="6AEEC9E4" w14:textId="12EB0634" w:rsidR="0040592E" w:rsidRPr="00560C97" w:rsidRDefault="0040592E" w:rsidP="0040592E">
            <w:pPr>
              <w:spacing w:after="0" w:line="240" w:lineRule="auto"/>
              <w:rPr>
                <w:rFonts w:ascii="Arial" w:hAnsi="Arial" w:cs="Arial"/>
                <w:color w:val="003300"/>
                <w:sz w:val="18"/>
                <w:szCs w:val="18"/>
              </w:rPr>
            </w:pPr>
            <w:r w:rsidRPr="00560C97">
              <w:rPr>
                <w:rFonts w:ascii="Arial" w:hAnsi="Arial" w:cs="Arial"/>
                <w:color w:val="003300"/>
                <w:sz w:val="18"/>
                <w:szCs w:val="18"/>
              </w:rPr>
              <w:t>7. Trinomio de la forma ax</w:t>
            </w:r>
            <w:r w:rsidRPr="00560C97">
              <w:rPr>
                <w:rFonts w:ascii="Arial" w:hAnsi="Arial" w:cs="Arial"/>
                <w:color w:val="003300"/>
                <w:sz w:val="18"/>
                <w:szCs w:val="18"/>
                <w:vertAlign w:val="superscript"/>
              </w:rPr>
              <w:t>2</w:t>
            </w:r>
            <w:r w:rsidRPr="00560C97">
              <w:rPr>
                <w:rFonts w:ascii="Arial" w:hAnsi="Arial" w:cs="Arial"/>
                <w:color w:val="003300"/>
                <w:sz w:val="18"/>
                <w:szCs w:val="18"/>
              </w:rPr>
              <w:t>+bx+c</w:t>
            </w:r>
          </w:p>
        </w:tc>
      </w:tr>
      <w:tr w:rsidR="0040592E" w:rsidRPr="00F97101" w14:paraId="2BE11BE9"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40592E" w:rsidRPr="00703A5A" w:rsidRDefault="0040592E" w:rsidP="0040592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16F40AB" w14:textId="3F2B8202" w:rsidR="0040592E" w:rsidRPr="00703A5A" w:rsidRDefault="0040592E" w:rsidP="0040592E">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059" w:type="dxa"/>
            <w:tcBorders>
              <w:top w:val="nil"/>
              <w:left w:val="nil"/>
              <w:bottom w:val="single" w:sz="4" w:space="0" w:color="auto"/>
              <w:right w:val="single" w:sz="4" w:space="0" w:color="auto"/>
            </w:tcBorders>
            <w:shd w:val="clear" w:color="auto" w:fill="auto"/>
            <w:noWrap/>
            <w:vAlign w:val="bottom"/>
          </w:tcPr>
          <w:p w14:paraId="24109998" w14:textId="040072B8" w:rsidR="0040592E" w:rsidRPr="00560C97" w:rsidRDefault="0040592E" w:rsidP="0040592E">
            <w:pPr>
              <w:spacing w:after="0" w:line="240" w:lineRule="auto"/>
              <w:rPr>
                <w:rFonts w:ascii="Arial" w:hAnsi="Arial" w:cs="Arial"/>
                <w:color w:val="003300"/>
                <w:sz w:val="18"/>
                <w:szCs w:val="18"/>
              </w:rPr>
            </w:pPr>
            <w:r w:rsidRPr="00560C97">
              <w:rPr>
                <w:rFonts w:ascii="Arial" w:hAnsi="Arial" w:cs="Arial"/>
                <w:color w:val="003300"/>
                <w:sz w:val="18"/>
                <w:szCs w:val="18"/>
              </w:rPr>
              <w:t>8. Cubo perfecto de binomios.</w:t>
            </w:r>
          </w:p>
        </w:tc>
      </w:tr>
      <w:tr w:rsidR="0040592E" w:rsidRPr="00F97101"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40592E" w:rsidRPr="00703A5A" w:rsidRDefault="0040592E" w:rsidP="0040592E">
            <w:pPr>
              <w:spacing w:after="0" w:line="240" w:lineRule="auto"/>
              <w:rPr>
                <w:rFonts w:ascii="Arial" w:eastAsia="Times New Roman" w:hAnsi="Arial" w:cs="Arial"/>
                <w:b/>
                <w:bCs/>
                <w:i/>
                <w:iCs/>
                <w:color w:val="003300"/>
                <w:sz w:val="18"/>
                <w:szCs w:val="18"/>
                <w:lang w:eastAsia="es-CO"/>
              </w:rPr>
            </w:pPr>
          </w:p>
          <w:p w14:paraId="2A94C24F" w14:textId="0501DD89" w:rsidR="0040592E" w:rsidRPr="00703A5A" w:rsidRDefault="0040592E" w:rsidP="0040592E">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03275076" w:rsidR="0040592E" w:rsidRPr="00703A5A" w:rsidRDefault="0040592E" w:rsidP="0040592E">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40592E" w:rsidRPr="00703A5A" w:rsidRDefault="0040592E" w:rsidP="0040592E">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40592E"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40592E" w:rsidRPr="00703A5A" w:rsidRDefault="0040592E" w:rsidP="0040592E">
            <w:pPr>
              <w:spacing w:after="0" w:line="240" w:lineRule="auto"/>
              <w:rPr>
                <w:rFonts w:ascii="Arial" w:eastAsia="Times New Roman" w:hAnsi="Arial" w:cs="Arial"/>
                <w:b/>
                <w:bCs/>
                <w:i/>
                <w:iCs/>
                <w:color w:val="660066"/>
                <w:sz w:val="18"/>
                <w:szCs w:val="18"/>
                <w:lang w:eastAsia="es-CO"/>
              </w:rPr>
            </w:pPr>
          </w:p>
          <w:p w14:paraId="75F887C1" w14:textId="6AC7FEFC" w:rsidR="0040592E" w:rsidRPr="00703A5A" w:rsidRDefault="0040592E" w:rsidP="0040592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43ACB4A2" w:rsidR="0040592E" w:rsidRPr="00703A5A" w:rsidRDefault="0040592E" w:rsidP="0040592E">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660066"/>
                <w:sz w:val="18"/>
                <w:szCs w:val="18"/>
                <w:lang w:eastAsia="es-CO"/>
              </w:rPr>
              <w:t>EXPRESIONES RACIONALES</w:t>
            </w:r>
          </w:p>
        </w:tc>
      </w:tr>
      <w:tr w:rsidR="0040592E"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40592E" w:rsidRPr="00703A5A" w:rsidRDefault="0040592E" w:rsidP="0040592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lastRenderedPageBreak/>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11182BB7" w:rsidR="0040592E" w:rsidRPr="00703A5A" w:rsidRDefault="0040592E" w:rsidP="0040592E">
            <w:pPr>
              <w:spacing w:after="0" w:line="240" w:lineRule="auto"/>
              <w:rPr>
                <w:rFonts w:ascii="Arial" w:eastAsia="Times New Roman" w:hAnsi="Arial" w:cs="Arial"/>
                <w:b/>
                <w:bCs/>
                <w:color w:val="660066"/>
                <w:sz w:val="18"/>
                <w:szCs w:val="18"/>
                <w:lang w:eastAsia="es-CO"/>
              </w:rPr>
            </w:pPr>
            <w:r w:rsidRPr="00A857F1">
              <w:rPr>
                <w:rFonts w:ascii="Arial" w:eastAsia="Times New Roman" w:hAnsi="Arial" w:cs="Arial"/>
                <w:b/>
                <w:bCs/>
                <w:color w:val="660066"/>
                <w:sz w:val="18"/>
                <w:szCs w:val="18"/>
                <w:lang w:eastAsia="es-CO"/>
              </w:rPr>
              <w:t>Identifica una expresión racional, su máximo común divisor y mínimo común múltiplo por medio de operaciones básicas</w:t>
            </w:r>
            <w:r>
              <w:rPr>
                <w:rFonts w:ascii="Arial" w:eastAsia="Times New Roman" w:hAnsi="Arial" w:cs="Arial"/>
                <w:b/>
                <w:bCs/>
                <w:color w:val="660066"/>
                <w:sz w:val="18"/>
                <w:szCs w:val="18"/>
                <w:lang w:eastAsia="es-CO"/>
              </w:rPr>
              <w:t>.</w:t>
            </w:r>
          </w:p>
        </w:tc>
      </w:tr>
      <w:tr w:rsidR="0040592E"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40592E" w:rsidRPr="00703A5A" w:rsidRDefault="0040592E" w:rsidP="0040592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C56DD6A" w14:textId="77777777" w:rsidR="0040592E" w:rsidRPr="00D27DEB" w:rsidRDefault="0040592E" w:rsidP="0040592E">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Creación de escrito</w:t>
            </w:r>
          </w:p>
          <w:p w14:paraId="1B78EE1F" w14:textId="28989DD8" w:rsidR="0040592E" w:rsidRPr="00D27DEB" w:rsidRDefault="0040592E" w:rsidP="0040592E">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Juegos por grupos</w:t>
            </w:r>
          </w:p>
          <w:p w14:paraId="0953E119" w14:textId="77777777" w:rsidR="0040592E" w:rsidRPr="00D27DEB" w:rsidRDefault="0040592E" w:rsidP="0040592E">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Actividad lúdica</w:t>
            </w:r>
          </w:p>
          <w:p w14:paraId="56E3F112" w14:textId="77777777" w:rsidR="0040592E" w:rsidRPr="00D27DEB" w:rsidRDefault="0040592E" w:rsidP="0040592E">
            <w:pPr>
              <w:spacing w:after="0" w:line="240" w:lineRule="auto"/>
              <w:rPr>
                <w:rFonts w:ascii="Arial" w:eastAsia="Times New Roman" w:hAnsi="Arial" w:cs="Arial"/>
                <w:b/>
                <w:bCs/>
                <w:color w:val="190B23"/>
                <w:sz w:val="18"/>
                <w:szCs w:val="18"/>
                <w:lang w:eastAsia="es-CO"/>
              </w:rPr>
            </w:pPr>
          </w:p>
        </w:tc>
      </w:tr>
      <w:tr w:rsidR="0040592E"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40592E" w:rsidRPr="00703A5A" w:rsidRDefault="0040592E" w:rsidP="0040592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40592E" w:rsidRPr="00703A5A" w:rsidRDefault="0040592E" w:rsidP="0040592E">
            <w:pPr>
              <w:spacing w:after="0" w:line="240" w:lineRule="auto"/>
              <w:rPr>
                <w:rFonts w:ascii="Arial" w:eastAsia="Times New Roman" w:hAnsi="Arial" w:cs="Arial"/>
                <w:b/>
                <w:bCs/>
                <w:i/>
                <w:iCs/>
                <w:color w:val="6600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F09A16F" w14:textId="77777777" w:rsidR="0040592E" w:rsidRDefault="0040592E" w:rsidP="0040592E">
            <w:pPr>
              <w:spacing w:after="0" w:line="240" w:lineRule="auto"/>
              <w:rPr>
                <w:rFonts w:ascii="Arial" w:eastAsia="Times New Roman" w:hAnsi="Arial" w:cs="Arial"/>
                <w:b/>
                <w:bCs/>
                <w:color w:val="006666"/>
                <w:sz w:val="18"/>
                <w:szCs w:val="18"/>
                <w:lang w:eastAsia="es-CO"/>
              </w:rPr>
            </w:pPr>
            <w:hyperlink r:id="rId16" w:history="1">
              <w:r w:rsidRPr="00815069">
                <w:rPr>
                  <w:rStyle w:val="Hipervnculo"/>
                  <w:rFonts w:ascii="Arial" w:eastAsia="Times New Roman" w:hAnsi="Arial" w:cs="Arial"/>
                  <w:b/>
                  <w:bCs/>
                  <w:sz w:val="18"/>
                  <w:szCs w:val="18"/>
                  <w:lang w:eastAsia="es-CO"/>
                </w:rPr>
                <w:t>https://guao.org/sites/default/files/biblioteca/%C3%81lgebra%20de%20Baldor.pdf</w:t>
              </w:r>
            </w:hyperlink>
            <w:r>
              <w:rPr>
                <w:rFonts w:ascii="Arial" w:eastAsia="Times New Roman" w:hAnsi="Arial" w:cs="Arial"/>
                <w:b/>
                <w:bCs/>
                <w:color w:val="006666"/>
                <w:sz w:val="18"/>
                <w:szCs w:val="18"/>
                <w:lang w:eastAsia="es-CO"/>
              </w:rPr>
              <w:t xml:space="preserve"> </w:t>
            </w:r>
          </w:p>
          <w:p w14:paraId="5F830945" w14:textId="77777777" w:rsidR="0040592E" w:rsidRDefault="0040592E" w:rsidP="0040592E">
            <w:pPr>
              <w:spacing w:after="0" w:line="240" w:lineRule="auto"/>
              <w:jc w:val="center"/>
              <w:rPr>
                <w:rFonts w:ascii="Arial" w:eastAsia="Times New Roman" w:hAnsi="Arial" w:cs="Arial"/>
                <w:b/>
                <w:bCs/>
                <w:color w:val="000000"/>
                <w:sz w:val="18"/>
                <w:szCs w:val="18"/>
                <w:lang w:eastAsia="es-CO"/>
              </w:rPr>
            </w:pPr>
            <w:hyperlink r:id="rId17" w:history="1">
              <w:r w:rsidRPr="009144B9">
                <w:rPr>
                  <w:rStyle w:val="Hipervnculo"/>
                  <w:rFonts w:ascii="Arial" w:eastAsia="Times New Roman" w:hAnsi="Arial" w:cs="Arial"/>
                  <w:b/>
                  <w:bCs/>
                  <w:sz w:val="18"/>
                  <w:szCs w:val="18"/>
                  <w:lang w:eastAsia="es-CO"/>
                </w:rPr>
                <w:t>https://julioprofe.net/material-de-apoyo/algebra/Resumen-de-los-principales-casos-de-factorizacion%2C-con%20teoria-y-ejemplos.pdf</w:t>
              </w:r>
            </w:hyperlink>
          </w:p>
          <w:p w14:paraId="6CBE7F63" w14:textId="4EE62AED" w:rsidR="0040592E" w:rsidRPr="00703A5A" w:rsidRDefault="0040592E" w:rsidP="0040592E">
            <w:pPr>
              <w:spacing w:after="0" w:line="240" w:lineRule="auto"/>
              <w:rPr>
                <w:rFonts w:ascii="Arial" w:eastAsia="Times New Roman" w:hAnsi="Arial" w:cs="Arial"/>
                <w:b/>
                <w:bCs/>
                <w:color w:val="660066"/>
                <w:sz w:val="18"/>
                <w:szCs w:val="18"/>
                <w:lang w:eastAsia="es-CO"/>
              </w:rPr>
            </w:pPr>
          </w:p>
        </w:tc>
      </w:tr>
      <w:tr w:rsidR="0040592E" w:rsidRPr="00F97101"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40592E" w:rsidRPr="00703A5A" w:rsidRDefault="0040592E" w:rsidP="0040592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40592E" w:rsidRPr="00703A5A" w:rsidRDefault="0040592E" w:rsidP="0040592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40592E" w:rsidRPr="00703A5A" w:rsidRDefault="0040592E" w:rsidP="0040592E">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40592E" w:rsidRPr="00F97101" w14:paraId="0CE5A93A"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40592E" w:rsidRPr="00703A5A" w:rsidRDefault="0040592E" w:rsidP="0040592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7A502B6A" w14:textId="25D30E89" w:rsidR="0040592E" w:rsidRPr="00703A5A" w:rsidRDefault="0040592E" w:rsidP="0040592E">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bottom"/>
          </w:tcPr>
          <w:p w14:paraId="709E8873" w14:textId="51AA7A82" w:rsidR="0040592E" w:rsidRPr="006B103A" w:rsidRDefault="0040592E" w:rsidP="0040592E">
            <w:pPr>
              <w:spacing w:after="0" w:line="240" w:lineRule="auto"/>
              <w:rPr>
                <w:rFonts w:ascii="Arial" w:eastAsia="Times New Roman" w:hAnsi="Arial" w:cs="Arial"/>
                <w:color w:val="660066"/>
                <w:sz w:val="18"/>
                <w:szCs w:val="18"/>
                <w:lang w:eastAsia="es-CO"/>
              </w:rPr>
            </w:pPr>
            <w:r w:rsidRPr="00017F25">
              <w:rPr>
                <w:rFonts w:ascii="Arial" w:eastAsia="Times New Roman" w:hAnsi="Arial" w:cs="Arial"/>
                <w:color w:val="660066"/>
                <w:sz w:val="18"/>
                <w:szCs w:val="18"/>
                <w:lang w:eastAsia="es-CO"/>
              </w:rPr>
              <w:t>1. Máximo común divisor de monomios.</w:t>
            </w:r>
          </w:p>
        </w:tc>
      </w:tr>
      <w:tr w:rsidR="0040592E" w:rsidRPr="00F97101" w14:paraId="64F05FA5"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40592E" w:rsidRPr="00703A5A" w:rsidRDefault="0040592E" w:rsidP="0040592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66BB702A" w14:textId="2CE16ED8" w:rsidR="0040592E" w:rsidRPr="00703A5A" w:rsidRDefault="0040592E" w:rsidP="0040592E">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bottom"/>
          </w:tcPr>
          <w:p w14:paraId="3FCADF96" w14:textId="454C3258" w:rsidR="0040592E" w:rsidRPr="006B103A" w:rsidRDefault="0040592E" w:rsidP="0040592E">
            <w:pPr>
              <w:spacing w:after="0" w:line="240" w:lineRule="auto"/>
              <w:rPr>
                <w:rFonts w:ascii="Arial" w:eastAsia="Times New Roman" w:hAnsi="Arial" w:cs="Arial"/>
                <w:color w:val="660066"/>
                <w:sz w:val="18"/>
                <w:szCs w:val="18"/>
                <w:lang w:eastAsia="es-CO"/>
              </w:rPr>
            </w:pPr>
            <w:r w:rsidRPr="00017F25">
              <w:rPr>
                <w:rFonts w:ascii="Arial" w:eastAsia="Times New Roman" w:hAnsi="Arial" w:cs="Arial"/>
                <w:color w:val="660066"/>
                <w:sz w:val="18"/>
                <w:szCs w:val="18"/>
                <w:lang w:eastAsia="es-CO"/>
              </w:rPr>
              <w:t>2. Mínimo común múltiplo de monomios.</w:t>
            </w:r>
          </w:p>
        </w:tc>
      </w:tr>
      <w:tr w:rsidR="0040592E" w:rsidRPr="00F97101" w14:paraId="288C300D"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40592E" w:rsidRPr="00703A5A" w:rsidRDefault="0040592E" w:rsidP="0040592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28F5C97A" w14:textId="5F661C79" w:rsidR="0040592E" w:rsidRPr="00703A5A" w:rsidRDefault="0040592E" w:rsidP="0040592E">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059" w:type="dxa"/>
            <w:tcBorders>
              <w:top w:val="nil"/>
              <w:left w:val="nil"/>
              <w:bottom w:val="single" w:sz="4" w:space="0" w:color="auto"/>
              <w:right w:val="single" w:sz="4" w:space="0" w:color="auto"/>
            </w:tcBorders>
            <w:shd w:val="clear" w:color="auto" w:fill="auto"/>
            <w:noWrap/>
            <w:vAlign w:val="bottom"/>
          </w:tcPr>
          <w:p w14:paraId="783F1EC4" w14:textId="4A694A37" w:rsidR="0040592E" w:rsidRPr="006B103A" w:rsidRDefault="0040592E" w:rsidP="0040592E">
            <w:pPr>
              <w:spacing w:after="0" w:line="240" w:lineRule="auto"/>
              <w:rPr>
                <w:rFonts w:ascii="Arial" w:eastAsia="Times New Roman" w:hAnsi="Arial" w:cs="Arial"/>
                <w:color w:val="660066"/>
                <w:sz w:val="18"/>
                <w:szCs w:val="18"/>
                <w:lang w:eastAsia="es-CO"/>
              </w:rPr>
            </w:pPr>
            <w:r w:rsidRPr="00017F25">
              <w:rPr>
                <w:rFonts w:ascii="Arial" w:eastAsia="Times New Roman" w:hAnsi="Arial" w:cs="Arial"/>
                <w:color w:val="660066"/>
                <w:sz w:val="18"/>
                <w:szCs w:val="18"/>
                <w:lang w:eastAsia="es-CO"/>
              </w:rPr>
              <w:t>3. Máximo común divisor polinomios.</w:t>
            </w:r>
          </w:p>
        </w:tc>
      </w:tr>
      <w:tr w:rsidR="0040592E" w:rsidRPr="00F97101" w14:paraId="714EACD8"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40592E" w:rsidRPr="00703A5A" w:rsidRDefault="0040592E" w:rsidP="0040592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476EB06F" w14:textId="6B5F3D26" w:rsidR="0040592E" w:rsidRPr="00703A5A" w:rsidRDefault="0040592E" w:rsidP="0040592E">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bottom"/>
          </w:tcPr>
          <w:p w14:paraId="7C73609F" w14:textId="6F989576" w:rsidR="0040592E" w:rsidRPr="006B103A" w:rsidRDefault="0040592E" w:rsidP="0040592E">
            <w:pPr>
              <w:spacing w:after="0" w:line="240" w:lineRule="auto"/>
              <w:rPr>
                <w:rFonts w:ascii="Arial" w:eastAsia="Times New Roman" w:hAnsi="Arial" w:cs="Arial"/>
                <w:color w:val="660066"/>
                <w:sz w:val="18"/>
                <w:szCs w:val="18"/>
                <w:lang w:eastAsia="es-CO"/>
              </w:rPr>
            </w:pPr>
            <w:r w:rsidRPr="00017F25">
              <w:rPr>
                <w:rFonts w:ascii="Arial" w:eastAsia="Times New Roman" w:hAnsi="Arial" w:cs="Arial"/>
                <w:color w:val="660066"/>
                <w:sz w:val="18"/>
                <w:szCs w:val="18"/>
                <w:lang w:eastAsia="es-CO"/>
              </w:rPr>
              <w:t>4. Mínimo común múltiplo polinomios.</w:t>
            </w:r>
          </w:p>
        </w:tc>
      </w:tr>
      <w:tr w:rsidR="0040592E" w:rsidRPr="00F97101" w14:paraId="66F6FA0E"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40592E" w:rsidRPr="00703A5A" w:rsidRDefault="0040592E" w:rsidP="0040592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3F1DB65D" w:rsidR="0040592E" w:rsidRPr="00817FD1" w:rsidRDefault="0040592E" w:rsidP="0040592E">
            <w:pPr>
              <w:spacing w:after="0" w:line="240" w:lineRule="auto"/>
              <w:rPr>
                <w:rFonts w:ascii="Arial" w:eastAsia="Times New Roman" w:hAnsi="Arial" w:cs="Arial"/>
                <w:b/>
                <w:bCs/>
                <w:color w:val="660066"/>
                <w:sz w:val="18"/>
                <w:szCs w:val="18"/>
                <w:lang w:eastAsia="es-CO"/>
              </w:rPr>
            </w:pPr>
            <w:r w:rsidRPr="00194CEB">
              <w:rPr>
                <w:rFonts w:ascii="Arial" w:eastAsia="Times New Roman" w:hAnsi="Arial" w:cs="Arial"/>
                <w:b/>
                <w:bCs/>
                <w:color w:val="660066"/>
                <w:sz w:val="18"/>
                <w:szCs w:val="18"/>
                <w:lang w:eastAsia="es-CO"/>
              </w:rPr>
              <w:t>Realiza adecuadamente operaciones básicas con expresiones racionales complejas</w:t>
            </w:r>
          </w:p>
        </w:tc>
      </w:tr>
      <w:tr w:rsidR="0040592E" w:rsidRPr="00F97101" w14:paraId="7531203D"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40592E" w:rsidRPr="00703A5A" w:rsidRDefault="0040592E" w:rsidP="0040592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16B79E38" w14:textId="77777777" w:rsidR="0040592E" w:rsidRPr="00D27DEB" w:rsidRDefault="0040592E" w:rsidP="0040592E">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Creación de escrito</w:t>
            </w:r>
          </w:p>
          <w:p w14:paraId="1D3D8A56" w14:textId="01EC3FE3" w:rsidR="0040592E" w:rsidRPr="00D27DEB" w:rsidRDefault="0040592E" w:rsidP="0040592E">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Juegos por grupos</w:t>
            </w:r>
          </w:p>
          <w:p w14:paraId="5CF0BD5D" w14:textId="77777777" w:rsidR="0040592E" w:rsidRPr="00D27DEB" w:rsidRDefault="0040592E" w:rsidP="0040592E">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Actividad lúdica</w:t>
            </w:r>
          </w:p>
          <w:p w14:paraId="1A9D7480" w14:textId="77777777" w:rsidR="0040592E" w:rsidRPr="00D27DEB" w:rsidRDefault="0040592E" w:rsidP="0040592E">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Presentación. </w:t>
            </w:r>
          </w:p>
          <w:p w14:paraId="59643AD0" w14:textId="77777777" w:rsidR="0040592E" w:rsidRPr="00703A5A" w:rsidRDefault="0040592E" w:rsidP="0040592E">
            <w:pPr>
              <w:spacing w:after="0" w:line="240" w:lineRule="auto"/>
              <w:rPr>
                <w:rFonts w:ascii="Arial" w:eastAsia="Times New Roman" w:hAnsi="Arial" w:cs="Arial"/>
                <w:b/>
                <w:bCs/>
                <w:color w:val="660066"/>
                <w:sz w:val="18"/>
                <w:szCs w:val="18"/>
                <w:lang w:eastAsia="es-CO"/>
              </w:rPr>
            </w:pPr>
          </w:p>
        </w:tc>
      </w:tr>
      <w:tr w:rsidR="0040592E" w:rsidRPr="00F97101" w14:paraId="691F757F"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40592E" w:rsidRPr="00703A5A" w:rsidRDefault="0040592E" w:rsidP="0040592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40592E" w:rsidRPr="00703A5A" w:rsidRDefault="0040592E" w:rsidP="0040592E">
            <w:pPr>
              <w:spacing w:after="0" w:line="240" w:lineRule="auto"/>
              <w:rPr>
                <w:rFonts w:ascii="Arial" w:eastAsia="Times New Roman" w:hAnsi="Arial" w:cs="Arial"/>
                <w:b/>
                <w:bCs/>
                <w:i/>
                <w:iCs/>
                <w:color w:val="6600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0D80F691" w14:textId="77777777" w:rsidR="0040592E" w:rsidRDefault="0040592E" w:rsidP="0040592E">
            <w:pPr>
              <w:spacing w:after="0" w:line="240" w:lineRule="auto"/>
              <w:rPr>
                <w:rFonts w:ascii="Arial" w:eastAsia="Times New Roman" w:hAnsi="Arial" w:cs="Arial"/>
                <w:b/>
                <w:bCs/>
                <w:color w:val="006666"/>
                <w:sz w:val="18"/>
                <w:szCs w:val="18"/>
                <w:lang w:eastAsia="es-CO"/>
              </w:rPr>
            </w:pPr>
            <w:hyperlink r:id="rId18" w:history="1">
              <w:r w:rsidRPr="00815069">
                <w:rPr>
                  <w:rStyle w:val="Hipervnculo"/>
                  <w:rFonts w:ascii="Arial" w:eastAsia="Times New Roman" w:hAnsi="Arial" w:cs="Arial"/>
                  <w:b/>
                  <w:bCs/>
                  <w:sz w:val="18"/>
                  <w:szCs w:val="18"/>
                  <w:lang w:eastAsia="es-CO"/>
                </w:rPr>
                <w:t>https://guao.org/sites/default/files/biblioteca/%C3%81lgebra%20de%20Baldor.pdf</w:t>
              </w:r>
            </w:hyperlink>
            <w:r>
              <w:rPr>
                <w:rFonts w:ascii="Arial" w:eastAsia="Times New Roman" w:hAnsi="Arial" w:cs="Arial"/>
                <w:b/>
                <w:bCs/>
                <w:color w:val="006666"/>
                <w:sz w:val="18"/>
                <w:szCs w:val="18"/>
                <w:lang w:eastAsia="es-CO"/>
              </w:rPr>
              <w:t xml:space="preserve"> </w:t>
            </w:r>
          </w:p>
          <w:p w14:paraId="277FDA77" w14:textId="77777777" w:rsidR="0040592E" w:rsidRDefault="0040592E" w:rsidP="0040592E">
            <w:pPr>
              <w:spacing w:after="0" w:line="240" w:lineRule="auto"/>
              <w:jc w:val="center"/>
              <w:rPr>
                <w:rFonts w:ascii="Arial" w:eastAsia="Times New Roman" w:hAnsi="Arial" w:cs="Arial"/>
                <w:b/>
                <w:bCs/>
                <w:color w:val="000000"/>
                <w:sz w:val="18"/>
                <w:szCs w:val="18"/>
                <w:lang w:eastAsia="es-CO"/>
              </w:rPr>
            </w:pPr>
            <w:hyperlink r:id="rId19" w:history="1">
              <w:r w:rsidRPr="009144B9">
                <w:rPr>
                  <w:rStyle w:val="Hipervnculo"/>
                  <w:rFonts w:ascii="Arial" w:eastAsia="Times New Roman" w:hAnsi="Arial" w:cs="Arial"/>
                  <w:b/>
                  <w:bCs/>
                  <w:sz w:val="18"/>
                  <w:szCs w:val="18"/>
                  <w:lang w:eastAsia="es-CO"/>
                </w:rPr>
                <w:t>https://julioprofe.net/material-de-apoyo/algebra/Resumen-de-los-principales-casos-de-factorizacion%2C-con%20teoria-y-ejemplos.pdf</w:t>
              </w:r>
            </w:hyperlink>
          </w:p>
          <w:p w14:paraId="3E33ED32" w14:textId="34AA8A1B" w:rsidR="0040592E" w:rsidRPr="00703A5A" w:rsidRDefault="0040592E" w:rsidP="0040592E">
            <w:pPr>
              <w:spacing w:after="0" w:line="240" w:lineRule="auto"/>
              <w:rPr>
                <w:rFonts w:ascii="Arial" w:eastAsia="Times New Roman" w:hAnsi="Arial" w:cs="Arial"/>
                <w:b/>
                <w:bCs/>
                <w:color w:val="660066"/>
                <w:sz w:val="18"/>
                <w:szCs w:val="18"/>
                <w:lang w:eastAsia="es-CO"/>
              </w:rPr>
            </w:pPr>
          </w:p>
        </w:tc>
      </w:tr>
      <w:tr w:rsidR="0040592E" w:rsidRPr="00F97101"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40592E" w:rsidRPr="00703A5A" w:rsidRDefault="0040592E" w:rsidP="0040592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40592E" w:rsidRPr="00703A5A" w:rsidRDefault="0040592E" w:rsidP="0040592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40592E" w:rsidRPr="00703A5A" w:rsidRDefault="0040592E" w:rsidP="0040592E">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40592E" w:rsidRPr="00F97101" w14:paraId="373EFBF4"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40592E" w:rsidRPr="00703A5A" w:rsidRDefault="0040592E" w:rsidP="0040592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4DCADB06" w14:textId="651CD997" w:rsidR="0040592E" w:rsidRPr="00703A5A" w:rsidRDefault="0040592E" w:rsidP="0040592E">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bottom"/>
          </w:tcPr>
          <w:p w14:paraId="7A4153F6" w14:textId="71578A42" w:rsidR="0040592E" w:rsidRPr="00F01A2C" w:rsidRDefault="0040592E" w:rsidP="0040592E">
            <w:pPr>
              <w:spacing w:after="0" w:line="240" w:lineRule="auto"/>
              <w:rPr>
                <w:rFonts w:ascii="Arial" w:eastAsia="Times New Roman" w:hAnsi="Arial" w:cs="Arial"/>
                <w:color w:val="660066"/>
                <w:sz w:val="18"/>
                <w:szCs w:val="18"/>
                <w:lang w:eastAsia="es-CO"/>
              </w:rPr>
            </w:pPr>
            <w:r w:rsidRPr="00F01A2C">
              <w:rPr>
                <w:rFonts w:ascii="Arial" w:eastAsia="Times New Roman" w:hAnsi="Arial" w:cs="Arial"/>
                <w:color w:val="660066"/>
                <w:sz w:val="18"/>
                <w:szCs w:val="18"/>
                <w:lang w:eastAsia="es-CO"/>
              </w:rPr>
              <w:t>5. Simplificación de fracciones algebraicas.</w:t>
            </w:r>
          </w:p>
        </w:tc>
      </w:tr>
      <w:tr w:rsidR="0040592E" w:rsidRPr="00F97101" w14:paraId="269D0889"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40592E" w:rsidRPr="00703A5A" w:rsidRDefault="0040592E" w:rsidP="0040592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75FB5C14" w14:textId="1ED47516" w:rsidR="0040592E" w:rsidRPr="00703A5A" w:rsidRDefault="0040592E" w:rsidP="0040592E">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059" w:type="dxa"/>
            <w:tcBorders>
              <w:top w:val="nil"/>
              <w:left w:val="nil"/>
              <w:bottom w:val="single" w:sz="4" w:space="0" w:color="auto"/>
              <w:right w:val="single" w:sz="4" w:space="0" w:color="auto"/>
            </w:tcBorders>
            <w:shd w:val="clear" w:color="auto" w:fill="auto"/>
            <w:noWrap/>
            <w:vAlign w:val="bottom"/>
          </w:tcPr>
          <w:p w14:paraId="47085B22" w14:textId="6DE2588F" w:rsidR="0040592E" w:rsidRPr="00F01A2C" w:rsidRDefault="0040592E" w:rsidP="0040592E">
            <w:pPr>
              <w:spacing w:after="0" w:line="240" w:lineRule="auto"/>
              <w:rPr>
                <w:rFonts w:ascii="Arial" w:eastAsia="Times New Roman" w:hAnsi="Arial" w:cs="Arial"/>
                <w:color w:val="660066"/>
                <w:sz w:val="18"/>
                <w:szCs w:val="18"/>
                <w:lang w:eastAsia="es-CO"/>
              </w:rPr>
            </w:pPr>
            <w:r w:rsidRPr="00F01A2C">
              <w:rPr>
                <w:rFonts w:ascii="Arial" w:eastAsia="Times New Roman" w:hAnsi="Arial" w:cs="Arial"/>
                <w:color w:val="660066"/>
                <w:sz w:val="18"/>
                <w:szCs w:val="18"/>
                <w:lang w:eastAsia="es-CO"/>
              </w:rPr>
              <w:t>6. Suma y resta de fracciones algebraicas.</w:t>
            </w:r>
          </w:p>
        </w:tc>
      </w:tr>
      <w:tr w:rsidR="0040592E" w:rsidRPr="00F97101" w14:paraId="323250BC"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40592E" w:rsidRPr="00703A5A" w:rsidRDefault="0040592E" w:rsidP="0040592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07F32A2" w14:textId="579C90CD" w:rsidR="0040592E" w:rsidRPr="00703A5A" w:rsidRDefault="0040592E" w:rsidP="0040592E">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bottom"/>
          </w:tcPr>
          <w:p w14:paraId="4AC63D81" w14:textId="187E8732" w:rsidR="0040592E" w:rsidRPr="00F01A2C" w:rsidRDefault="0040592E" w:rsidP="0040592E">
            <w:pPr>
              <w:spacing w:after="0" w:line="240" w:lineRule="auto"/>
              <w:rPr>
                <w:rFonts w:ascii="Arial" w:eastAsia="Times New Roman" w:hAnsi="Arial" w:cs="Arial"/>
                <w:color w:val="660066"/>
                <w:sz w:val="18"/>
                <w:szCs w:val="18"/>
                <w:lang w:eastAsia="es-CO"/>
              </w:rPr>
            </w:pPr>
            <w:r w:rsidRPr="00F01A2C">
              <w:rPr>
                <w:rFonts w:ascii="Arial" w:eastAsia="Times New Roman" w:hAnsi="Arial" w:cs="Arial"/>
                <w:color w:val="660066"/>
                <w:sz w:val="18"/>
                <w:szCs w:val="18"/>
                <w:lang w:eastAsia="es-CO"/>
              </w:rPr>
              <w:t>7. Multiplicación de fracciones algebraicas.</w:t>
            </w:r>
          </w:p>
        </w:tc>
      </w:tr>
      <w:tr w:rsidR="0040592E" w:rsidRPr="00F97101" w14:paraId="24C91756"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40592E" w:rsidRPr="00703A5A" w:rsidRDefault="0040592E" w:rsidP="0040592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DD2D55F" w14:textId="2C6BF113" w:rsidR="0040592E" w:rsidRPr="00703A5A" w:rsidRDefault="0040592E" w:rsidP="0040592E">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bottom"/>
          </w:tcPr>
          <w:p w14:paraId="2C506F43" w14:textId="51FD2C22" w:rsidR="0040592E" w:rsidRPr="00F01A2C" w:rsidRDefault="0040592E" w:rsidP="0040592E">
            <w:pPr>
              <w:spacing w:after="0" w:line="240" w:lineRule="auto"/>
              <w:rPr>
                <w:rFonts w:ascii="Arial" w:eastAsia="Times New Roman" w:hAnsi="Arial" w:cs="Arial"/>
                <w:color w:val="660066"/>
                <w:sz w:val="18"/>
                <w:szCs w:val="18"/>
                <w:lang w:eastAsia="es-CO"/>
              </w:rPr>
            </w:pPr>
            <w:r w:rsidRPr="00F01A2C">
              <w:rPr>
                <w:rFonts w:ascii="Arial" w:eastAsia="Times New Roman" w:hAnsi="Arial" w:cs="Arial"/>
                <w:color w:val="660066"/>
                <w:sz w:val="18"/>
                <w:szCs w:val="18"/>
                <w:lang w:eastAsia="es-CO"/>
              </w:rPr>
              <w:t>8. División de fracciones algebraicas.</w:t>
            </w:r>
          </w:p>
        </w:tc>
      </w:tr>
      <w:tr w:rsidR="0040592E" w:rsidRPr="00F97101"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2F1BE614" w:rsidR="0040592E" w:rsidRPr="00703A5A" w:rsidRDefault="0040592E" w:rsidP="0040592E">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440C2F42" w:rsidR="0040592E" w:rsidRPr="00703A5A" w:rsidRDefault="0040592E" w:rsidP="0040592E">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40592E" w:rsidRPr="00703A5A" w:rsidRDefault="0040592E" w:rsidP="0040592E">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40592E"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40592E" w:rsidRPr="001904F5" w:rsidRDefault="0040592E" w:rsidP="0040592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41DBEDD3" w:rsidR="0040592E" w:rsidRPr="001904F5" w:rsidRDefault="0040592E" w:rsidP="0040592E">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6666"/>
                <w:sz w:val="18"/>
                <w:szCs w:val="18"/>
                <w:lang w:eastAsia="es-CO"/>
              </w:rPr>
              <w:t>ECUACIONES E INECUACIONES</w:t>
            </w:r>
          </w:p>
        </w:tc>
      </w:tr>
      <w:tr w:rsidR="0040592E"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40592E" w:rsidRPr="001904F5" w:rsidRDefault="0040592E" w:rsidP="0040592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45F32186" w:rsidR="0040592E" w:rsidRPr="001904F5" w:rsidRDefault="0040592E" w:rsidP="0040592E">
            <w:pPr>
              <w:spacing w:after="0" w:line="240" w:lineRule="auto"/>
              <w:rPr>
                <w:rFonts w:ascii="Arial" w:eastAsia="Times New Roman" w:hAnsi="Arial" w:cs="Arial"/>
                <w:b/>
                <w:bCs/>
                <w:color w:val="006666"/>
                <w:sz w:val="18"/>
                <w:szCs w:val="18"/>
                <w:lang w:eastAsia="es-CO"/>
              </w:rPr>
            </w:pPr>
            <w:r w:rsidRPr="008A5C45">
              <w:rPr>
                <w:rFonts w:ascii="Arial" w:eastAsia="Times New Roman" w:hAnsi="Arial" w:cs="Arial"/>
                <w:b/>
                <w:bCs/>
                <w:color w:val="006666"/>
                <w:sz w:val="18"/>
                <w:szCs w:val="18"/>
                <w:lang w:eastAsia="es-CO"/>
              </w:rPr>
              <w:t>Resuelve de manera correcta ecuaciones lineales aplicadas a problemas de su cotidianidad</w:t>
            </w:r>
            <w:r w:rsidRPr="003D79EA">
              <w:rPr>
                <w:rFonts w:ascii="Arial" w:eastAsia="Times New Roman" w:hAnsi="Arial" w:cs="Arial"/>
                <w:b/>
                <w:bCs/>
                <w:color w:val="006666"/>
                <w:sz w:val="18"/>
                <w:szCs w:val="18"/>
                <w:lang w:eastAsia="es-CO"/>
              </w:rPr>
              <w:t>.</w:t>
            </w:r>
          </w:p>
        </w:tc>
      </w:tr>
      <w:tr w:rsidR="0040592E"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40592E" w:rsidRPr="001904F5" w:rsidRDefault="0040592E" w:rsidP="0040592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9A95EFC" w14:textId="77777777" w:rsidR="0040592E" w:rsidRPr="008A7C4B" w:rsidRDefault="0040592E" w:rsidP="0040592E">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Línea del tiempo. </w:t>
            </w:r>
          </w:p>
          <w:p w14:paraId="51ADC7F5" w14:textId="77777777" w:rsidR="0040592E" w:rsidRPr="008A7C4B" w:rsidRDefault="0040592E" w:rsidP="0040592E">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Maqueta o diorama. </w:t>
            </w:r>
          </w:p>
          <w:p w14:paraId="453CCBF4" w14:textId="77777777" w:rsidR="0040592E" w:rsidRPr="001904F5" w:rsidRDefault="0040592E" w:rsidP="0040592E">
            <w:pPr>
              <w:spacing w:after="0" w:line="240" w:lineRule="auto"/>
              <w:rPr>
                <w:rFonts w:ascii="Arial" w:eastAsia="Times New Roman" w:hAnsi="Arial" w:cs="Arial"/>
                <w:b/>
                <w:bCs/>
                <w:color w:val="006666"/>
                <w:sz w:val="18"/>
                <w:szCs w:val="18"/>
                <w:lang w:eastAsia="es-CO"/>
              </w:rPr>
            </w:pPr>
          </w:p>
        </w:tc>
      </w:tr>
      <w:tr w:rsidR="0040592E"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40592E" w:rsidRPr="001904F5" w:rsidRDefault="0040592E" w:rsidP="0040592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40592E" w:rsidRPr="001904F5" w:rsidRDefault="0040592E" w:rsidP="0040592E">
            <w:pPr>
              <w:spacing w:after="0" w:line="240" w:lineRule="auto"/>
              <w:rPr>
                <w:rFonts w:ascii="Arial" w:eastAsia="Times New Roman" w:hAnsi="Arial" w:cs="Arial"/>
                <w:b/>
                <w:bCs/>
                <w:i/>
                <w:iCs/>
                <w:color w:val="0066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080E889" w14:textId="77777777" w:rsidR="0040592E" w:rsidRDefault="0040592E" w:rsidP="0040592E">
            <w:pPr>
              <w:spacing w:after="0" w:line="240" w:lineRule="auto"/>
              <w:rPr>
                <w:rFonts w:ascii="Arial" w:eastAsia="Times New Roman" w:hAnsi="Arial" w:cs="Arial"/>
                <w:b/>
                <w:bCs/>
                <w:color w:val="006666"/>
                <w:sz w:val="18"/>
                <w:szCs w:val="18"/>
                <w:lang w:eastAsia="es-CO"/>
              </w:rPr>
            </w:pPr>
            <w:hyperlink r:id="rId20" w:history="1">
              <w:r w:rsidRPr="00815069">
                <w:rPr>
                  <w:rStyle w:val="Hipervnculo"/>
                  <w:rFonts w:ascii="Arial" w:eastAsia="Times New Roman" w:hAnsi="Arial" w:cs="Arial"/>
                  <w:b/>
                  <w:bCs/>
                  <w:sz w:val="18"/>
                  <w:szCs w:val="18"/>
                  <w:lang w:eastAsia="es-CO"/>
                </w:rPr>
                <w:t>https://guao.org/sites/default/files/biblioteca/%C3%81lgebra%20de%20Baldor.pdf</w:t>
              </w:r>
            </w:hyperlink>
            <w:r>
              <w:rPr>
                <w:rFonts w:ascii="Arial" w:eastAsia="Times New Roman" w:hAnsi="Arial" w:cs="Arial"/>
                <w:b/>
                <w:bCs/>
                <w:color w:val="006666"/>
                <w:sz w:val="18"/>
                <w:szCs w:val="18"/>
                <w:lang w:eastAsia="es-CO"/>
              </w:rPr>
              <w:t xml:space="preserve"> </w:t>
            </w:r>
          </w:p>
          <w:p w14:paraId="0C65A14C" w14:textId="77777777" w:rsidR="0040592E" w:rsidRDefault="0040592E" w:rsidP="0040592E">
            <w:pPr>
              <w:spacing w:after="0" w:line="240" w:lineRule="auto"/>
              <w:jc w:val="center"/>
              <w:rPr>
                <w:rFonts w:ascii="Arial" w:eastAsia="Times New Roman" w:hAnsi="Arial" w:cs="Arial"/>
                <w:b/>
                <w:bCs/>
                <w:color w:val="000000"/>
                <w:sz w:val="18"/>
                <w:szCs w:val="18"/>
                <w:lang w:eastAsia="es-CO"/>
              </w:rPr>
            </w:pPr>
            <w:hyperlink r:id="rId21" w:history="1">
              <w:r w:rsidRPr="009144B9">
                <w:rPr>
                  <w:rStyle w:val="Hipervnculo"/>
                  <w:rFonts w:ascii="Arial" w:eastAsia="Times New Roman" w:hAnsi="Arial" w:cs="Arial"/>
                  <w:b/>
                  <w:bCs/>
                  <w:sz w:val="18"/>
                  <w:szCs w:val="18"/>
                  <w:lang w:eastAsia="es-CO"/>
                </w:rPr>
                <w:t>https://julioprofe.net/material-de-apoyo/algebra/Resumen-de-los-principales-casos-de-factorizacion%2C-con%20teoria-y-ejemplos.pdf</w:t>
              </w:r>
            </w:hyperlink>
          </w:p>
          <w:p w14:paraId="7041F06F" w14:textId="42DFD87C" w:rsidR="0040592E" w:rsidRPr="001904F5" w:rsidRDefault="0040592E" w:rsidP="0040592E">
            <w:pPr>
              <w:spacing w:after="0" w:line="240" w:lineRule="auto"/>
              <w:rPr>
                <w:rFonts w:ascii="Arial" w:eastAsia="Times New Roman" w:hAnsi="Arial" w:cs="Arial"/>
                <w:b/>
                <w:bCs/>
                <w:color w:val="006666"/>
                <w:sz w:val="18"/>
                <w:szCs w:val="18"/>
                <w:lang w:eastAsia="es-CO"/>
              </w:rPr>
            </w:pPr>
          </w:p>
        </w:tc>
      </w:tr>
      <w:tr w:rsidR="0040592E" w:rsidRPr="00F97101"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40592E" w:rsidRPr="001904F5" w:rsidRDefault="0040592E" w:rsidP="0040592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40592E" w:rsidRPr="001904F5" w:rsidRDefault="0040592E" w:rsidP="0040592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40592E" w:rsidRPr="001904F5" w:rsidRDefault="0040592E" w:rsidP="0040592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40592E" w:rsidRPr="00F97101" w14:paraId="593F6CFA"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40592E" w:rsidRPr="001904F5" w:rsidRDefault="0040592E" w:rsidP="0040592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6B9458C2" w14:textId="49842C41" w:rsidR="0040592E" w:rsidRPr="001904F5" w:rsidRDefault="0040592E" w:rsidP="0040592E">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bottom"/>
          </w:tcPr>
          <w:p w14:paraId="351DF4A7" w14:textId="4A8E6F88" w:rsidR="0040592E" w:rsidRPr="0063495A" w:rsidRDefault="0040592E" w:rsidP="0040592E">
            <w:pPr>
              <w:spacing w:after="0" w:line="240" w:lineRule="auto"/>
              <w:rPr>
                <w:rFonts w:ascii="Arial" w:eastAsia="Times New Roman" w:hAnsi="Arial" w:cs="Arial"/>
                <w:color w:val="006666"/>
                <w:sz w:val="18"/>
                <w:szCs w:val="18"/>
                <w:lang w:eastAsia="es-CO"/>
              </w:rPr>
            </w:pPr>
            <w:r w:rsidRPr="00B6655F">
              <w:rPr>
                <w:rFonts w:ascii="Arial" w:eastAsia="Times New Roman" w:hAnsi="Arial" w:cs="Arial"/>
                <w:color w:val="006666"/>
                <w:sz w:val="18"/>
                <w:szCs w:val="18"/>
                <w:lang w:eastAsia="es-CO"/>
              </w:rPr>
              <w:t>1. Ecuaciones literales de primer grado con una incógnita.</w:t>
            </w:r>
          </w:p>
        </w:tc>
      </w:tr>
      <w:tr w:rsidR="0040592E" w:rsidRPr="00F97101" w14:paraId="6B7A80E9"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40592E" w:rsidRPr="001904F5" w:rsidRDefault="0040592E" w:rsidP="0040592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7227AF46" w14:textId="6EA29AB8" w:rsidR="0040592E" w:rsidRPr="001904F5" w:rsidRDefault="0040592E" w:rsidP="0040592E">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bottom"/>
          </w:tcPr>
          <w:p w14:paraId="777C028B" w14:textId="6AB815C5" w:rsidR="0040592E" w:rsidRPr="0063495A" w:rsidRDefault="0040592E" w:rsidP="0040592E">
            <w:pPr>
              <w:spacing w:after="0" w:line="240" w:lineRule="auto"/>
              <w:rPr>
                <w:rFonts w:ascii="Arial" w:eastAsia="Times New Roman" w:hAnsi="Arial" w:cs="Arial"/>
                <w:color w:val="006666"/>
                <w:sz w:val="18"/>
                <w:szCs w:val="18"/>
                <w:lang w:eastAsia="es-CO"/>
              </w:rPr>
            </w:pPr>
            <w:r w:rsidRPr="00B6655F">
              <w:rPr>
                <w:rFonts w:ascii="Arial" w:eastAsia="Times New Roman" w:hAnsi="Arial" w:cs="Arial"/>
                <w:color w:val="006666"/>
                <w:sz w:val="18"/>
                <w:szCs w:val="18"/>
                <w:lang w:eastAsia="es-CO"/>
              </w:rPr>
              <w:t>2. Taller de ecuaciones de primer grado.</w:t>
            </w:r>
          </w:p>
        </w:tc>
      </w:tr>
      <w:tr w:rsidR="0040592E" w:rsidRPr="00F97101" w14:paraId="54A4C208"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40592E" w:rsidRPr="001904F5" w:rsidRDefault="0040592E" w:rsidP="0040592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685C827A" w14:textId="6F166E44" w:rsidR="0040592E" w:rsidRPr="001904F5" w:rsidRDefault="0040592E" w:rsidP="0040592E">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bottom"/>
          </w:tcPr>
          <w:p w14:paraId="4006818D" w14:textId="212B8161" w:rsidR="0040592E" w:rsidRPr="0063495A" w:rsidRDefault="0040592E" w:rsidP="0040592E">
            <w:pPr>
              <w:spacing w:after="0" w:line="240" w:lineRule="auto"/>
              <w:rPr>
                <w:rFonts w:ascii="Arial" w:eastAsia="Times New Roman" w:hAnsi="Arial" w:cs="Arial"/>
                <w:color w:val="006666"/>
                <w:sz w:val="18"/>
                <w:szCs w:val="18"/>
                <w:lang w:eastAsia="es-CO"/>
              </w:rPr>
            </w:pPr>
            <w:r w:rsidRPr="00B6655F">
              <w:rPr>
                <w:rFonts w:ascii="Arial" w:eastAsia="Times New Roman" w:hAnsi="Arial" w:cs="Arial"/>
                <w:color w:val="006666"/>
                <w:sz w:val="18"/>
                <w:szCs w:val="18"/>
                <w:lang w:eastAsia="es-CO"/>
              </w:rPr>
              <w:t>3. Ecuaciones de segundo grado.</w:t>
            </w:r>
          </w:p>
        </w:tc>
      </w:tr>
      <w:tr w:rsidR="0040592E" w:rsidRPr="00F97101" w14:paraId="7B1FCD46"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40592E" w:rsidRPr="001904F5" w:rsidRDefault="0040592E" w:rsidP="0040592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5DD86594" w14:textId="4A91166C" w:rsidR="0040592E" w:rsidRPr="001904F5" w:rsidRDefault="0040592E" w:rsidP="0040592E">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bottom"/>
          </w:tcPr>
          <w:p w14:paraId="51BDD84C" w14:textId="67013729" w:rsidR="0040592E" w:rsidRPr="0063495A" w:rsidRDefault="0040592E" w:rsidP="0040592E">
            <w:pPr>
              <w:spacing w:after="0" w:line="240" w:lineRule="auto"/>
              <w:rPr>
                <w:rFonts w:ascii="Arial" w:eastAsia="Times New Roman" w:hAnsi="Arial" w:cs="Arial"/>
                <w:color w:val="006666"/>
                <w:sz w:val="18"/>
                <w:szCs w:val="18"/>
                <w:lang w:eastAsia="es-CO"/>
              </w:rPr>
            </w:pPr>
            <w:r w:rsidRPr="00B6655F">
              <w:rPr>
                <w:rFonts w:ascii="Arial" w:eastAsia="Times New Roman" w:hAnsi="Arial" w:cs="Arial"/>
                <w:color w:val="006666"/>
                <w:sz w:val="18"/>
                <w:szCs w:val="18"/>
                <w:lang w:eastAsia="es-CO"/>
              </w:rPr>
              <w:t>4. Taller de ecuaciones de segundo grado.</w:t>
            </w:r>
          </w:p>
        </w:tc>
      </w:tr>
      <w:tr w:rsidR="0040592E" w:rsidRPr="00F97101" w14:paraId="52E43DED" w14:textId="77777777" w:rsidTr="0065327D">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40592E" w:rsidRPr="001904F5" w:rsidRDefault="0040592E" w:rsidP="0040592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0E223F54" w14:textId="4DE39FF9" w:rsidR="0040592E" w:rsidRPr="00580C8B" w:rsidRDefault="0040592E" w:rsidP="0040592E">
            <w:pPr>
              <w:spacing w:after="0" w:line="240" w:lineRule="auto"/>
              <w:rPr>
                <w:rFonts w:ascii="Arial" w:eastAsia="Times New Roman" w:hAnsi="Arial" w:cs="Arial"/>
                <w:color w:val="006666"/>
                <w:sz w:val="18"/>
                <w:szCs w:val="18"/>
                <w:lang w:eastAsia="es-CO"/>
              </w:rPr>
            </w:pPr>
            <w:r w:rsidRPr="008D5E5F">
              <w:rPr>
                <w:rFonts w:ascii="Arial" w:eastAsia="Times New Roman" w:hAnsi="Arial" w:cs="Arial"/>
                <w:b/>
                <w:bCs/>
                <w:color w:val="006666"/>
                <w:sz w:val="18"/>
                <w:szCs w:val="18"/>
                <w:lang w:eastAsia="es-CO"/>
              </w:rPr>
              <w:t>Aplica y resuelve de manera apropiada inecuaciones en su cotidianidad.</w:t>
            </w:r>
          </w:p>
        </w:tc>
      </w:tr>
      <w:tr w:rsidR="0040592E" w:rsidRPr="00F97101" w14:paraId="2CD49D52"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40592E" w:rsidRPr="001904F5" w:rsidRDefault="0040592E" w:rsidP="0040592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65287DB6" w14:textId="77777777" w:rsidR="0040592E" w:rsidRPr="008A7C4B" w:rsidRDefault="0040592E" w:rsidP="0040592E">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Mural digital. </w:t>
            </w:r>
          </w:p>
          <w:p w14:paraId="5D6B9E89" w14:textId="77777777" w:rsidR="0040592E" w:rsidRPr="008A7C4B" w:rsidRDefault="0040592E" w:rsidP="0040592E">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Línea del tiempo. </w:t>
            </w:r>
          </w:p>
          <w:p w14:paraId="29654353" w14:textId="77777777" w:rsidR="0040592E" w:rsidRPr="001904F5" w:rsidRDefault="0040592E" w:rsidP="0040592E">
            <w:pPr>
              <w:spacing w:after="0" w:line="240" w:lineRule="auto"/>
              <w:rPr>
                <w:rFonts w:ascii="Arial" w:eastAsia="Times New Roman" w:hAnsi="Arial" w:cs="Arial"/>
                <w:b/>
                <w:bCs/>
                <w:color w:val="006666"/>
                <w:sz w:val="18"/>
                <w:szCs w:val="18"/>
                <w:lang w:eastAsia="es-CO"/>
              </w:rPr>
            </w:pPr>
          </w:p>
        </w:tc>
      </w:tr>
      <w:tr w:rsidR="0040592E" w:rsidRPr="00F97101" w14:paraId="1F23B83A"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40592E" w:rsidRPr="001904F5" w:rsidRDefault="0040592E" w:rsidP="0040592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40592E" w:rsidRPr="001904F5" w:rsidRDefault="0040592E" w:rsidP="0040592E">
            <w:pPr>
              <w:spacing w:after="0" w:line="240" w:lineRule="auto"/>
              <w:rPr>
                <w:rFonts w:ascii="Arial" w:eastAsia="Times New Roman" w:hAnsi="Arial" w:cs="Arial"/>
                <w:b/>
                <w:bCs/>
                <w:i/>
                <w:iCs/>
                <w:color w:val="0066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2640D5F" w14:textId="77777777" w:rsidR="0040592E" w:rsidRDefault="0040592E" w:rsidP="0040592E">
            <w:pPr>
              <w:spacing w:after="0" w:line="240" w:lineRule="auto"/>
              <w:rPr>
                <w:rFonts w:ascii="Arial" w:eastAsia="Times New Roman" w:hAnsi="Arial" w:cs="Arial"/>
                <w:b/>
                <w:bCs/>
                <w:color w:val="006666"/>
                <w:sz w:val="18"/>
                <w:szCs w:val="18"/>
                <w:lang w:eastAsia="es-CO"/>
              </w:rPr>
            </w:pPr>
            <w:hyperlink r:id="rId22" w:history="1">
              <w:r w:rsidRPr="00815069">
                <w:rPr>
                  <w:rStyle w:val="Hipervnculo"/>
                  <w:rFonts w:ascii="Arial" w:eastAsia="Times New Roman" w:hAnsi="Arial" w:cs="Arial"/>
                  <w:b/>
                  <w:bCs/>
                  <w:sz w:val="18"/>
                  <w:szCs w:val="18"/>
                  <w:lang w:eastAsia="es-CO"/>
                </w:rPr>
                <w:t>https://guao.org/sites/default/files/biblioteca/%C3%81lgebra%20de%20Baldor.pdf</w:t>
              </w:r>
            </w:hyperlink>
            <w:r>
              <w:rPr>
                <w:rFonts w:ascii="Arial" w:eastAsia="Times New Roman" w:hAnsi="Arial" w:cs="Arial"/>
                <w:b/>
                <w:bCs/>
                <w:color w:val="006666"/>
                <w:sz w:val="18"/>
                <w:szCs w:val="18"/>
                <w:lang w:eastAsia="es-CO"/>
              </w:rPr>
              <w:t xml:space="preserve"> </w:t>
            </w:r>
          </w:p>
          <w:p w14:paraId="6361D63E" w14:textId="77777777" w:rsidR="0040592E" w:rsidRDefault="0040592E" w:rsidP="0040592E">
            <w:pPr>
              <w:spacing w:after="0" w:line="240" w:lineRule="auto"/>
              <w:jc w:val="center"/>
              <w:rPr>
                <w:rFonts w:ascii="Arial" w:eastAsia="Times New Roman" w:hAnsi="Arial" w:cs="Arial"/>
                <w:b/>
                <w:bCs/>
                <w:color w:val="000000"/>
                <w:sz w:val="18"/>
                <w:szCs w:val="18"/>
                <w:lang w:eastAsia="es-CO"/>
              </w:rPr>
            </w:pPr>
            <w:hyperlink r:id="rId23" w:history="1">
              <w:r w:rsidRPr="009144B9">
                <w:rPr>
                  <w:rStyle w:val="Hipervnculo"/>
                  <w:rFonts w:ascii="Arial" w:eastAsia="Times New Roman" w:hAnsi="Arial" w:cs="Arial"/>
                  <w:b/>
                  <w:bCs/>
                  <w:sz w:val="18"/>
                  <w:szCs w:val="18"/>
                  <w:lang w:eastAsia="es-CO"/>
                </w:rPr>
                <w:t>https://julioprofe.net/material-de-apoyo/algebra/Resumen-de-los-principales-casos-de-factorizacion%2C-con%20teoria-y-ejemplos.pdf</w:t>
              </w:r>
            </w:hyperlink>
          </w:p>
          <w:p w14:paraId="48988B45" w14:textId="761302EC" w:rsidR="0040592E" w:rsidRPr="001904F5" w:rsidRDefault="0040592E" w:rsidP="0040592E">
            <w:pPr>
              <w:spacing w:after="0" w:line="240" w:lineRule="auto"/>
              <w:rPr>
                <w:rFonts w:ascii="Arial" w:eastAsia="Times New Roman" w:hAnsi="Arial" w:cs="Arial"/>
                <w:b/>
                <w:bCs/>
                <w:color w:val="006666"/>
                <w:sz w:val="18"/>
                <w:szCs w:val="18"/>
                <w:lang w:eastAsia="es-CO"/>
              </w:rPr>
            </w:pPr>
          </w:p>
        </w:tc>
      </w:tr>
      <w:tr w:rsidR="0040592E" w:rsidRPr="00F97101"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40592E" w:rsidRPr="001904F5" w:rsidRDefault="0040592E" w:rsidP="0040592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40592E" w:rsidRPr="001904F5" w:rsidRDefault="0040592E" w:rsidP="0040592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40592E" w:rsidRPr="001904F5" w:rsidRDefault="0040592E" w:rsidP="0040592E">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40592E" w:rsidRPr="00F97101" w14:paraId="7DD23E79"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40592E" w:rsidRPr="001904F5" w:rsidRDefault="0040592E" w:rsidP="0040592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18F16FF6" w14:textId="644795A4" w:rsidR="0040592E" w:rsidRPr="001904F5" w:rsidRDefault="0040592E" w:rsidP="0040592E">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bottom"/>
          </w:tcPr>
          <w:p w14:paraId="0160E8DE" w14:textId="6B29391C" w:rsidR="0040592E" w:rsidRPr="008D5E5F" w:rsidRDefault="0040592E" w:rsidP="0040592E">
            <w:pPr>
              <w:spacing w:after="0" w:line="240" w:lineRule="auto"/>
              <w:rPr>
                <w:rFonts w:ascii="Arial" w:hAnsi="Arial" w:cs="Arial"/>
                <w:color w:val="006666"/>
                <w:sz w:val="18"/>
                <w:szCs w:val="18"/>
              </w:rPr>
            </w:pPr>
            <w:r w:rsidRPr="008D5E5F">
              <w:rPr>
                <w:rFonts w:ascii="Arial" w:hAnsi="Arial" w:cs="Arial"/>
                <w:color w:val="006666"/>
                <w:sz w:val="18"/>
                <w:szCs w:val="18"/>
              </w:rPr>
              <w:t>5. Taller de ecuaciones II.</w:t>
            </w:r>
          </w:p>
        </w:tc>
      </w:tr>
      <w:tr w:rsidR="0040592E" w:rsidRPr="00F97101" w14:paraId="4950B9DE"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40592E" w:rsidRPr="001904F5" w:rsidRDefault="0040592E" w:rsidP="0040592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571377F1" w14:textId="29449AEF" w:rsidR="0040592E" w:rsidRPr="001904F5" w:rsidRDefault="0040592E" w:rsidP="0040592E">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bottom"/>
          </w:tcPr>
          <w:p w14:paraId="20ED43DA" w14:textId="15D78F75" w:rsidR="0040592E" w:rsidRPr="008D5E5F" w:rsidRDefault="0040592E" w:rsidP="0040592E">
            <w:pPr>
              <w:spacing w:after="0" w:line="240" w:lineRule="auto"/>
              <w:rPr>
                <w:rFonts w:ascii="Arial" w:hAnsi="Arial" w:cs="Arial"/>
                <w:color w:val="006666"/>
                <w:sz w:val="18"/>
                <w:szCs w:val="18"/>
              </w:rPr>
            </w:pPr>
            <w:r w:rsidRPr="008D5E5F">
              <w:rPr>
                <w:rFonts w:ascii="Arial" w:hAnsi="Arial" w:cs="Arial"/>
                <w:color w:val="006666"/>
                <w:sz w:val="18"/>
                <w:szCs w:val="18"/>
              </w:rPr>
              <w:t>6. Desigualdades.</w:t>
            </w:r>
          </w:p>
        </w:tc>
      </w:tr>
      <w:tr w:rsidR="0040592E" w:rsidRPr="00F97101" w14:paraId="12FFF0CA"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40592E" w:rsidRPr="001904F5" w:rsidRDefault="0040592E" w:rsidP="0040592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030E56CD" w14:textId="47F87AF2" w:rsidR="0040592E" w:rsidRPr="001904F5" w:rsidRDefault="0040592E" w:rsidP="0040592E">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bottom"/>
          </w:tcPr>
          <w:p w14:paraId="5824B350" w14:textId="6EEA3788" w:rsidR="0040592E" w:rsidRPr="008D5E5F" w:rsidRDefault="0040592E" w:rsidP="0040592E">
            <w:pPr>
              <w:spacing w:after="0" w:line="240" w:lineRule="auto"/>
              <w:rPr>
                <w:rFonts w:ascii="Arial" w:hAnsi="Arial" w:cs="Arial"/>
                <w:color w:val="006666"/>
                <w:sz w:val="18"/>
                <w:szCs w:val="18"/>
              </w:rPr>
            </w:pPr>
            <w:r w:rsidRPr="008D5E5F">
              <w:rPr>
                <w:rFonts w:ascii="Arial" w:hAnsi="Arial" w:cs="Arial"/>
                <w:color w:val="006666"/>
                <w:sz w:val="18"/>
                <w:szCs w:val="18"/>
              </w:rPr>
              <w:t>7. Inecuaciones.</w:t>
            </w:r>
          </w:p>
        </w:tc>
      </w:tr>
      <w:tr w:rsidR="0040592E" w:rsidRPr="00F97101" w14:paraId="68B89886"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40592E" w:rsidRPr="001904F5" w:rsidRDefault="0040592E" w:rsidP="0040592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AA906FD" w14:textId="229171A1" w:rsidR="0040592E" w:rsidRPr="001904F5" w:rsidRDefault="0040592E" w:rsidP="0040592E">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059" w:type="dxa"/>
            <w:tcBorders>
              <w:top w:val="nil"/>
              <w:left w:val="nil"/>
              <w:bottom w:val="single" w:sz="4" w:space="0" w:color="auto"/>
              <w:right w:val="single" w:sz="4" w:space="0" w:color="auto"/>
            </w:tcBorders>
            <w:shd w:val="clear" w:color="auto" w:fill="auto"/>
            <w:noWrap/>
            <w:vAlign w:val="bottom"/>
          </w:tcPr>
          <w:p w14:paraId="517DF8A4" w14:textId="73BA8362" w:rsidR="0040592E" w:rsidRPr="008D5E5F" w:rsidRDefault="0040592E" w:rsidP="0040592E">
            <w:pPr>
              <w:spacing w:after="0" w:line="240" w:lineRule="auto"/>
              <w:rPr>
                <w:rFonts w:ascii="Arial" w:hAnsi="Arial" w:cs="Arial"/>
                <w:color w:val="006666"/>
                <w:sz w:val="18"/>
                <w:szCs w:val="18"/>
              </w:rPr>
            </w:pPr>
            <w:r w:rsidRPr="008D5E5F">
              <w:rPr>
                <w:rFonts w:ascii="Arial" w:hAnsi="Arial" w:cs="Arial"/>
                <w:color w:val="006666"/>
                <w:sz w:val="18"/>
                <w:szCs w:val="18"/>
              </w:rPr>
              <w:t>8. Taller general de álgebra.</w:t>
            </w:r>
          </w:p>
        </w:tc>
      </w:tr>
      <w:tr w:rsidR="0040592E" w:rsidRPr="00F97101"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697575C9" w:rsidR="0040592E" w:rsidRPr="001904F5" w:rsidRDefault="0040592E" w:rsidP="0040592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40C0ED8D" w:rsidR="0040592E" w:rsidRPr="001904F5" w:rsidRDefault="0040592E" w:rsidP="0040592E">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40592E" w:rsidRPr="001904F5" w:rsidRDefault="0040592E" w:rsidP="0040592E">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40592E" w:rsidRPr="00F97101" w14:paraId="61BDCF25" w14:textId="77777777" w:rsidTr="0031560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40592E" w:rsidRPr="001904F5" w:rsidRDefault="0040592E" w:rsidP="0040592E">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SEMANA VERIFICACIÓN ACADÉMICA</w:t>
            </w:r>
          </w:p>
        </w:tc>
        <w:tc>
          <w:tcPr>
            <w:tcW w:w="1662" w:type="dxa"/>
            <w:tcBorders>
              <w:top w:val="nil"/>
              <w:left w:val="nil"/>
              <w:bottom w:val="single" w:sz="4" w:space="0" w:color="auto"/>
              <w:right w:val="single" w:sz="4" w:space="0" w:color="auto"/>
            </w:tcBorders>
            <w:shd w:val="clear" w:color="auto" w:fill="auto"/>
            <w:noWrap/>
            <w:vAlign w:val="center"/>
          </w:tcPr>
          <w:p w14:paraId="432DC701" w14:textId="44661FAD" w:rsidR="0040592E" w:rsidRPr="001904F5" w:rsidRDefault="0040592E" w:rsidP="0040592E">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40592E" w:rsidRPr="001904F5" w:rsidRDefault="0040592E" w:rsidP="0040592E">
            <w:pPr>
              <w:spacing w:after="0" w:line="240" w:lineRule="auto"/>
              <w:rPr>
                <w:rFonts w:ascii="Arial" w:eastAsia="Times New Roman" w:hAnsi="Arial" w:cs="Arial"/>
                <w:b/>
                <w:bCs/>
                <w:i/>
                <w:iCs/>
                <w:color w:val="006666"/>
                <w:sz w:val="18"/>
                <w:szCs w:val="18"/>
                <w:lang w:eastAsia="es-CO"/>
              </w:rPr>
            </w:pPr>
          </w:p>
        </w:tc>
      </w:tr>
      <w:tr w:rsidR="0040592E"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40592E" w:rsidRPr="00F97101" w:rsidRDefault="0040592E" w:rsidP="0040592E">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40592E" w:rsidRPr="00F97101" w:rsidRDefault="0040592E" w:rsidP="0040592E">
            <w:pPr>
              <w:rPr>
                <w:rFonts w:ascii="Arial" w:hAnsi="Arial" w:cs="Arial"/>
                <w:sz w:val="18"/>
                <w:szCs w:val="18"/>
              </w:rPr>
            </w:pPr>
          </w:p>
          <w:p w14:paraId="70BF1C9E" w14:textId="40953948" w:rsidR="0040592E" w:rsidRPr="00F97101" w:rsidRDefault="0040592E" w:rsidP="0040592E">
            <w:pPr>
              <w:rPr>
                <w:rFonts w:ascii="Arial" w:hAnsi="Arial" w:cs="Arial"/>
                <w:sz w:val="18"/>
                <w:szCs w:val="18"/>
              </w:rPr>
            </w:pPr>
            <w:r w:rsidRPr="00F97101">
              <w:rPr>
                <w:rFonts w:ascii="Arial" w:hAnsi="Arial" w:cs="Arial"/>
                <w:sz w:val="18"/>
                <w:szCs w:val="18"/>
              </w:rPr>
              <w:t>Aprendizaje significativo:</w:t>
            </w:r>
          </w:p>
          <w:p w14:paraId="6AE65A60" w14:textId="26B0369A" w:rsidR="0040592E" w:rsidRPr="00F97101" w:rsidRDefault="0040592E" w:rsidP="0040592E">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40592E" w:rsidRPr="00F97101" w:rsidRDefault="0040592E" w:rsidP="0040592E">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72135493" w:rsidR="0040592E" w:rsidRPr="00F97101" w:rsidRDefault="0040592E" w:rsidP="0040592E">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w:t>
            </w:r>
            <w:proofErr w:type="spellStart"/>
            <w:r w:rsidRPr="00F97101">
              <w:rPr>
                <w:rFonts w:ascii="Arial" w:hAnsi="Arial" w:cs="Arial"/>
                <w:sz w:val="18"/>
                <w:szCs w:val="18"/>
                <w:lang w:val="es-CO"/>
              </w:rPr>
              <w:t>ludismo</w:t>
            </w:r>
            <w:proofErr w:type="spellEnd"/>
            <w:r w:rsidRPr="00F97101">
              <w:rPr>
                <w:rFonts w:ascii="Arial" w:hAnsi="Arial" w:cs="Arial"/>
                <w:sz w:val="18"/>
                <w:szCs w:val="18"/>
                <w:lang w:val="es-CO"/>
              </w:rPr>
              <w:t>, cátedra, ejercicios colaborativos y aplicativos, manejo de saberes, APPS, plataforma campus del colegio, etc</w:t>
            </w:r>
            <w:r>
              <w:rPr>
                <w:rFonts w:ascii="Arial" w:hAnsi="Arial" w:cs="Arial"/>
                <w:sz w:val="18"/>
                <w:szCs w:val="18"/>
                <w:lang w:val="es-CO"/>
              </w:rPr>
              <w:t>.</w:t>
            </w:r>
            <w:r w:rsidRPr="00F97101">
              <w:rPr>
                <w:rFonts w:ascii="Arial" w:hAnsi="Arial" w:cs="Arial"/>
                <w:sz w:val="18"/>
                <w:szCs w:val="18"/>
                <w:lang w:val="es-CO"/>
              </w:rPr>
              <w:t>)</w:t>
            </w:r>
          </w:p>
          <w:p w14:paraId="21E84C08" w14:textId="7B9412D2" w:rsidR="0040592E" w:rsidRPr="00F97101" w:rsidRDefault="0040592E" w:rsidP="0040592E">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40592E" w:rsidRPr="00F97101" w:rsidRDefault="0040592E" w:rsidP="0040592E">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 xml:space="preserve">Actividades </w:t>
            </w:r>
            <w:proofErr w:type="spellStart"/>
            <w:r w:rsidRPr="00F97101">
              <w:rPr>
                <w:rFonts w:ascii="Arial" w:hAnsi="Arial" w:cs="Arial"/>
                <w:sz w:val="18"/>
                <w:szCs w:val="18"/>
                <w:lang w:val="es-CO"/>
              </w:rPr>
              <w:t>practicas</w:t>
            </w:r>
            <w:proofErr w:type="spellEnd"/>
            <w:r w:rsidRPr="00F97101">
              <w:rPr>
                <w:rFonts w:ascii="Arial" w:hAnsi="Arial" w:cs="Arial"/>
                <w:sz w:val="18"/>
                <w:szCs w:val="18"/>
                <w:lang w:val="es-CO"/>
              </w:rPr>
              <w:t xml:space="preserve"> con materiales del entorno</w:t>
            </w:r>
          </w:p>
          <w:p w14:paraId="397A46B9" w14:textId="77777777" w:rsidR="0040592E" w:rsidRPr="00F97101" w:rsidRDefault="0040592E" w:rsidP="0040592E">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40592E" w:rsidRPr="00F97101" w:rsidRDefault="0040592E" w:rsidP="0040592E">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40592E" w:rsidRPr="00F97101" w:rsidRDefault="0040592E" w:rsidP="0040592E">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40592E" w:rsidRPr="00F97101" w:rsidRDefault="0040592E" w:rsidP="0040592E">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40592E" w:rsidRPr="00F97101" w:rsidRDefault="0040592E" w:rsidP="0040592E">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40592E" w:rsidRPr="00F97101" w:rsidRDefault="0040592E" w:rsidP="0040592E">
            <w:pPr>
              <w:spacing w:after="0" w:line="240" w:lineRule="auto"/>
              <w:rPr>
                <w:rFonts w:ascii="Arial" w:eastAsia="Times New Roman" w:hAnsi="Arial" w:cs="Arial"/>
                <w:b/>
                <w:bCs/>
                <w:i/>
                <w:iCs/>
                <w:color w:val="000000"/>
                <w:sz w:val="18"/>
                <w:szCs w:val="18"/>
                <w:lang w:eastAsia="es-CO"/>
              </w:rPr>
            </w:pPr>
          </w:p>
        </w:tc>
      </w:tr>
      <w:tr w:rsidR="0040592E"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40592E" w:rsidRPr="00F97101" w:rsidRDefault="0040592E" w:rsidP="0040592E">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0385981" w14:textId="77777777" w:rsidR="0040592E" w:rsidRPr="00D671E9" w:rsidRDefault="0040592E" w:rsidP="0040592E">
            <w:pPr>
              <w:spacing w:after="0" w:line="240" w:lineRule="auto"/>
              <w:jc w:val="center"/>
              <w:rPr>
                <w:rFonts w:ascii="Arial" w:hAnsi="Arial" w:cs="Arial"/>
                <w:sz w:val="18"/>
                <w:szCs w:val="18"/>
              </w:rPr>
            </w:pPr>
          </w:p>
          <w:p w14:paraId="6CCE92C3" w14:textId="77777777" w:rsidR="0040592E" w:rsidRPr="00D671E9" w:rsidRDefault="0040592E" w:rsidP="0040592E">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40592E" w:rsidRPr="00F97101" w:rsidRDefault="0040592E" w:rsidP="0040592E">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65CDB01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1EE88E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4BE12811" w:rsidR="0015241D" w:rsidRPr="0040592E" w:rsidRDefault="0040592E" w:rsidP="0040592E">
            <w:pPr>
              <w:spacing w:after="0" w:line="240" w:lineRule="auto"/>
              <w:jc w:val="center"/>
              <w:rPr>
                <w:rFonts w:ascii="Arial" w:eastAsia="Times New Roman" w:hAnsi="Arial" w:cs="Arial"/>
                <w:b/>
                <w:bCs/>
                <w:color w:val="000000"/>
                <w:sz w:val="18"/>
                <w:szCs w:val="18"/>
                <w:lang w:eastAsia="es-CO"/>
              </w:rPr>
            </w:pPr>
            <w:hyperlink r:id="rId24" w:history="1">
              <w:r w:rsidR="00E63985" w:rsidRPr="009144B9">
                <w:rPr>
                  <w:rStyle w:val="Hipervnculo"/>
                  <w:rFonts w:ascii="Arial" w:eastAsia="Times New Roman" w:hAnsi="Arial" w:cs="Arial"/>
                  <w:b/>
                  <w:bCs/>
                  <w:sz w:val="18"/>
                  <w:szCs w:val="18"/>
                  <w:lang w:eastAsia="es-CO"/>
                </w:rPr>
                <w:t>https://www.youtube.com/watch?v=4bCKKe3mR08</w:t>
              </w:r>
            </w:hyperlink>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1C67557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17CAFD4E" w:rsidR="00D63340" w:rsidRPr="0040592E" w:rsidRDefault="0040592E" w:rsidP="0040592E">
            <w:pPr>
              <w:spacing w:after="0" w:line="240" w:lineRule="auto"/>
              <w:jc w:val="center"/>
              <w:rPr>
                <w:rFonts w:ascii="Arial" w:eastAsia="Times New Roman" w:hAnsi="Arial" w:cs="Arial"/>
                <w:b/>
                <w:bCs/>
                <w:color w:val="000000"/>
                <w:sz w:val="18"/>
                <w:szCs w:val="18"/>
                <w:lang w:eastAsia="es-CO"/>
              </w:rPr>
            </w:pPr>
            <w:hyperlink r:id="rId25" w:history="1">
              <w:r w:rsidR="00E63985" w:rsidRPr="009144B9">
                <w:rPr>
                  <w:rStyle w:val="Hipervnculo"/>
                  <w:rFonts w:ascii="Arial" w:eastAsia="Times New Roman" w:hAnsi="Arial" w:cs="Arial"/>
                  <w:b/>
                  <w:bCs/>
                  <w:sz w:val="18"/>
                  <w:szCs w:val="18"/>
                  <w:lang w:eastAsia="es-CO"/>
                </w:rPr>
                <w:t>https://www.youtube.com/watch?v=WsLxwEHznvE</w:t>
              </w:r>
            </w:hyperlink>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19EDD913"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54AD634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AC574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6E243DF" w14:textId="616446BE" w:rsidR="00D63340" w:rsidRPr="0040592E" w:rsidRDefault="0040592E" w:rsidP="0040592E">
            <w:pPr>
              <w:spacing w:after="0" w:line="240" w:lineRule="auto"/>
              <w:jc w:val="center"/>
              <w:rPr>
                <w:rFonts w:ascii="Arial" w:eastAsia="Times New Roman" w:hAnsi="Arial" w:cs="Arial"/>
                <w:b/>
                <w:bCs/>
                <w:color w:val="000000"/>
                <w:sz w:val="18"/>
                <w:szCs w:val="18"/>
                <w:lang w:eastAsia="es-CO"/>
              </w:rPr>
            </w:pPr>
            <w:hyperlink r:id="rId26" w:history="1">
              <w:r w:rsidR="00E63985" w:rsidRPr="009144B9">
                <w:rPr>
                  <w:rStyle w:val="Hipervnculo"/>
                  <w:rFonts w:ascii="Arial" w:eastAsia="Times New Roman" w:hAnsi="Arial" w:cs="Arial"/>
                  <w:b/>
                  <w:bCs/>
                  <w:sz w:val="18"/>
                  <w:szCs w:val="18"/>
                  <w:lang w:eastAsia="es-CO"/>
                </w:rPr>
                <w:t>https://www.youtube.com/watch?v=a8CUEopWCN0</w:t>
              </w:r>
            </w:hyperlink>
          </w:p>
        </w:tc>
      </w:tr>
      <w:tr w:rsidR="00703A5A" w:rsidRPr="00D63340" w14:paraId="04768DE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2B1CA1C3" w14:textId="7813732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200752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136E51E" w14:textId="1D36A266"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3986C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1D507B57" w14:textId="5EFAC3B5" w:rsidR="00D63340" w:rsidRPr="00D63340" w:rsidRDefault="0040592E" w:rsidP="0040592E">
            <w:pPr>
              <w:spacing w:after="0" w:line="240" w:lineRule="auto"/>
              <w:jc w:val="center"/>
              <w:rPr>
                <w:rFonts w:ascii="Arial" w:eastAsia="Times New Roman" w:hAnsi="Arial" w:cs="Arial"/>
                <w:b/>
                <w:bCs/>
                <w:color w:val="000000"/>
                <w:sz w:val="20"/>
                <w:szCs w:val="20"/>
                <w:lang w:eastAsia="es-CO"/>
              </w:rPr>
            </w:pPr>
            <w:hyperlink r:id="rId27" w:history="1">
              <w:r w:rsidR="00E63985" w:rsidRPr="009144B9">
                <w:rPr>
                  <w:rStyle w:val="Hipervnculo"/>
                  <w:rFonts w:ascii="Arial" w:eastAsia="Times New Roman" w:hAnsi="Arial" w:cs="Arial"/>
                  <w:b/>
                  <w:bCs/>
                  <w:sz w:val="18"/>
                  <w:szCs w:val="18"/>
                  <w:lang w:eastAsia="es-CO"/>
                </w:rPr>
                <w:t>https://www.youtube.com/watch?v=8rT0DZbYGEs</w:t>
              </w:r>
            </w:hyperlink>
          </w:p>
        </w:tc>
      </w:tr>
      <w:tr w:rsidR="00703A5A" w:rsidRPr="00D63340" w14:paraId="184941B6"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15241D" w14:paraId="4C61F7B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5CBBA1C0" w14:textId="77777777" w:rsidR="0015241D" w:rsidRPr="00497B98" w:rsidRDefault="0040592E" w:rsidP="00703A5A">
            <w:pPr>
              <w:spacing w:after="0" w:line="240" w:lineRule="auto"/>
              <w:rPr>
                <w:rFonts w:ascii="Arial" w:eastAsia="Times New Roman" w:hAnsi="Arial" w:cs="Arial"/>
                <w:b/>
                <w:bCs/>
                <w:color w:val="000000"/>
                <w:sz w:val="20"/>
                <w:szCs w:val="20"/>
                <w:lang w:eastAsia="es-CO"/>
              </w:rPr>
            </w:pPr>
            <w:hyperlink r:id="rId28" w:history="1">
              <w:r w:rsidR="00E63985" w:rsidRPr="00497B98">
                <w:rPr>
                  <w:rStyle w:val="Hipervnculo"/>
                  <w:rFonts w:ascii="Arial" w:eastAsia="Times New Roman" w:hAnsi="Arial" w:cs="Arial"/>
                  <w:b/>
                  <w:bCs/>
                  <w:sz w:val="20"/>
                  <w:szCs w:val="20"/>
                  <w:lang w:eastAsia="es-CO"/>
                </w:rPr>
                <w:t>https://youtu.be/esbREDCXTpM</w:t>
              </w:r>
            </w:hyperlink>
            <w:r w:rsidR="00E63985" w:rsidRPr="00497B98">
              <w:rPr>
                <w:rFonts w:ascii="Arial" w:eastAsia="Times New Roman" w:hAnsi="Arial" w:cs="Arial"/>
                <w:b/>
                <w:bCs/>
                <w:color w:val="000000"/>
                <w:sz w:val="20"/>
                <w:szCs w:val="20"/>
                <w:lang w:eastAsia="es-CO"/>
              </w:rPr>
              <w:t xml:space="preserve"> </w:t>
            </w:r>
          </w:p>
          <w:p w14:paraId="0D95F197" w14:textId="05956510" w:rsidR="00E63985" w:rsidRPr="00497B98" w:rsidRDefault="0040592E" w:rsidP="00703A5A">
            <w:pPr>
              <w:spacing w:after="0" w:line="240" w:lineRule="auto"/>
              <w:rPr>
                <w:rFonts w:ascii="Arial" w:eastAsia="Times New Roman" w:hAnsi="Arial" w:cs="Arial"/>
                <w:b/>
                <w:bCs/>
                <w:color w:val="000000"/>
                <w:sz w:val="20"/>
                <w:szCs w:val="20"/>
                <w:lang w:eastAsia="es-CO"/>
              </w:rPr>
            </w:pPr>
            <w:hyperlink r:id="rId29" w:history="1">
              <w:r w:rsidR="00E63985" w:rsidRPr="00497B98">
                <w:rPr>
                  <w:rStyle w:val="Hipervnculo"/>
                  <w:rFonts w:ascii="Arial" w:eastAsia="Times New Roman" w:hAnsi="Arial" w:cs="Arial"/>
                  <w:b/>
                  <w:bCs/>
                  <w:sz w:val="20"/>
                  <w:szCs w:val="20"/>
                  <w:lang w:eastAsia="es-CO"/>
                </w:rPr>
                <w:t>https://youtu.be/4sfES3RMuVs</w:t>
              </w:r>
            </w:hyperlink>
            <w:r w:rsidR="00E63985" w:rsidRPr="00497B98">
              <w:rPr>
                <w:rFonts w:ascii="Arial" w:eastAsia="Times New Roman" w:hAnsi="Arial" w:cs="Arial"/>
                <w:b/>
                <w:bCs/>
                <w:color w:val="000000"/>
                <w:sz w:val="20"/>
                <w:szCs w:val="20"/>
                <w:lang w:eastAsia="es-CO"/>
              </w:rPr>
              <w:t xml:space="preserve"> </w:t>
            </w:r>
          </w:p>
        </w:tc>
      </w:tr>
      <w:tr w:rsidR="00703A5A" w:rsidRPr="00D63340" w14:paraId="5B51B6E3"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25B2E6EC" w14:textId="79939198" w:rsidR="00572995" w:rsidRPr="00D63340" w:rsidRDefault="0040592E" w:rsidP="00703A5A">
            <w:pPr>
              <w:spacing w:after="0" w:line="240" w:lineRule="auto"/>
              <w:rPr>
                <w:rFonts w:ascii="Arial" w:eastAsia="Times New Roman" w:hAnsi="Arial" w:cs="Arial"/>
                <w:b/>
                <w:bCs/>
                <w:color w:val="000000"/>
                <w:sz w:val="20"/>
                <w:szCs w:val="20"/>
                <w:lang w:eastAsia="es-CO"/>
              </w:rPr>
            </w:pPr>
            <w:hyperlink r:id="rId30" w:history="1">
              <w:r w:rsidR="00E63985" w:rsidRPr="00815069">
                <w:rPr>
                  <w:rStyle w:val="Hipervnculo"/>
                  <w:rFonts w:ascii="Arial" w:eastAsia="Times New Roman" w:hAnsi="Arial" w:cs="Arial"/>
                  <w:b/>
                  <w:bCs/>
                  <w:sz w:val="20"/>
                  <w:szCs w:val="20"/>
                  <w:lang w:eastAsia="es-CO"/>
                </w:rPr>
                <w:t>https://youtu.be/JC8jMC2c87g</w:t>
              </w:r>
            </w:hyperlink>
            <w:r w:rsidR="00E63985">
              <w:rPr>
                <w:rFonts w:ascii="Arial" w:eastAsia="Times New Roman" w:hAnsi="Arial" w:cs="Arial"/>
                <w:b/>
                <w:bCs/>
                <w:color w:val="000000"/>
                <w:sz w:val="20"/>
                <w:szCs w:val="20"/>
                <w:lang w:eastAsia="es-CO"/>
              </w:rPr>
              <w:t xml:space="preserve"> </w:t>
            </w:r>
          </w:p>
        </w:tc>
      </w:tr>
      <w:tr w:rsidR="00703A5A" w:rsidRPr="00D63340" w14:paraId="36DC87BB"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41AA21B9" w14:textId="23F52846"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703A5A" w:rsidRPr="00D63340" w14:paraId="14D2A555"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23C6986F" w14:textId="2F98B964" w:rsidR="00E11E2B" w:rsidRPr="00D63340" w:rsidRDefault="0040592E" w:rsidP="00703A5A">
            <w:pPr>
              <w:spacing w:after="0" w:line="240" w:lineRule="auto"/>
              <w:rPr>
                <w:rFonts w:ascii="Arial" w:eastAsia="Times New Roman" w:hAnsi="Arial" w:cs="Arial"/>
                <w:b/>
                <w:bCs/>
                <w:color w:val="000000"/>
                <w:sz w:val="20"/>
                <w:szCs w:val="20"/>
                <w:lang w:eastAsia="es-CO"/>
              </w:rPr>
            </w:pPr>
            <w:hyperlink r:id="rId31" w:history="1">
              <w:r w:rsidR="00E63985" w:rsidRPr="00815069">
                <w:rPr>
                  <w:rStyle w:val="Hipervnculo"/>
                  <w:rFonts w:ascii="Arial" w:eastAsia="Times New Roman" w:hAnsi="Arial" w:cs="Arial"/>
                  <w:b/>
                  <w:bCs/>
                  <w:sz w:val="20"/>
                  <w:szCs w:val="20"/>
                  <w:lang w:eastAsia="es-CO"/>
                </w:rPr>
                <w:t>https://youtu.be/XmlHo5PrDew</w:t>
              </w:r>
            </w:hyperlink>
            <w:r w:rsidR="00E63985">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4677ACB4" w:rsidR="00D63340" w:rsidRPr="00D63340" w:rsidRDefault="00E11E2B"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703A5A" w:rsidRPr="00D63340" w14:paraId="77B809C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5C530372" w14:textId="5087BC4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040BC45"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605BE3D8" w14:textId="6230F622" w:rsidR="00D63340" w:rsidRPr="00D63340" w:rsidRDefault="0040592E" w:rsidP="00703A5A">
            <w:pPr>
              <w:spacing w:after="0" w:line="240" w:lineRule="auto"/>
              <w:rPr>
                <w:rFonts w:ascii="Arial" w:eastAsia="Times New Roman" w:hAnsi="Arial" w:cs="Arial"/>
                <w:b/>
                <w:bCs/>
                <w:color w:val="000000"/>
                <w:sz w:val="20"/>
                <w:szCs w:val="20"/>
                <w:lang w:eastAsia="es-CO"/>
              </w:rPr>
            </w:pPr>
            <w:hyperlink r:id="rId32" w:history="1">
              <w:r w:rsidR="00E63985" w:rsidRPr="00815069">
                <w:rPr>
                  <w:rStyle w:val="Hipervnculo"/>
                  <w:rFonts w:ascii="Arial" w:eastAsia="Times New Roman" w:hAnsi="Arial" w:cs="Arial"/>
                  <w:b/>
                  <w:bCs/>
                  <w:sz w:val="20"/>
                  <w:szCs w:val="20"/>
                  <w:lang w:eastAsia="es-CO"/>
                </w:rPr>
                <w:t>https://youtu.be/zG6Yamy4oyo</w:t>
              </w:r>
            </w:hyperlink>
            <w:r w:rsidR="00E63985">
              <w:rPr>
                <w:rFonts w:ascii="Arial" w:eastAsia="Times New Roman" w:hAnsi="Arial" w:cs="Arial"/>
                <w:b/>
                <w:bCs/>
                <w:color w:val="000000"/>
                <w:sz w:val="20"/>
                <w:szCs w:val="20"/>
                <w:lang w:eastAsia="es-CO"/>
              </w:rPr>
              <w:t xml:space="preserve"> </w:t>
            </w:r>
          </w:p>
        </w:tc>
      </w:tr>
      <w:tr w:rsidR="00703A5A" w:rsidRPr="00D63340" w14:paraId="0D15933A"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669213FC" w14:textId="4154C56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5A531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7DC97BF4" w14:textId="6C24E09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885D847"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8CCF965" w14:textId="0673692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533E4D72" w:rsidR="00D63340" w:rsidRPr="00D63340" w:rsidRDefault="0040592E" w:rsidP="00703A5A">
            <w:pPr>
              <w:spacing w:after="0" w:line="240" w:lineRule="auto"/>
              <w:rPr>
                <w:rFonts w:ascii="Arial" w:eastAsia="Times New Roman" w:hAnsi="Arial" w:cs="Arial"/>
                <w:b/>
                <w:bCs/>
                <w:color w:val="000000"/>
                <w:sz w:val="20"/>
                <w:szCs w:val="20"/>
                <w:lang w:eastAsia="es-CO"/>
              </w:rPr>
            </w:pPr>
            <w:hyperlink r:id="rId33" w:history="1">
              <w:r w:rsidR="00E63985" w:rsidRPr="00815069">
                <w:rPr>
                  <w:rStyle w:val="Hipervnculo"/>
                  <w:rFonts w:ascii="Arial" w:eastAsia="Times New Roman" w:hAnsi="Arial" w:cs="Arial"/>
                  <w:b/>
                  <w:bCs/>
                  <w:sz w:val="20"/>
                  <w:szCs w:val="20"/>
                  <w:lang w:eastAsia="es-CO"/>
                </w:rPr>
                <w:t>https://youtu.be/HgeQpdmPbeU</w:t>
              </w:r>
            </w:hyperlink>
            <w:r w:rsidR="00E63985">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5665B6D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7E523C48" w:rsidR="00D63340" w:rsidRPr="00D63340" w:rsidRDefault="0040592E" w:rsidP="00703A5A">
            <w:pPr>
              <w:spacing w:after="0" w:line="240" w:lineRule="auto"/>
              <w:rPr>
                <w:rFonts w:ascii="Arial" w:eastAsia="Times New Roman" w:hAnsi="Arial" w:cs="Arial"/>
                <w:b/>
                <w:bCs/>
                <w:color w:val="000000"/>
                <w:sz w:val="20"/>
                <w:szCs w:val="20"/>
                <w:lang w:eastAsia="es-CO"/>
              </w:rPr>
            </w:pPr>
            <w:hyperlink r:id="rId34" w:history="1">
              <w:r w:rsidR="00E63985" w:rsidRPr="00815069">
                <w:rPr>
                  <w:rStyle w:val="Hipervnculo"/>
                  <w:rFonts w:ascii="Arial" w:eastAsia="Times New Roman" w:hAnsi="Arial" w:cs="Arial"/>
                  <w:b/>
                  <w:bCs/>
                  <w:sz w:val="20"/>
                  <w:szCs w:val="20"/>
                  <w:lang w:eastAsia="es-CO"/>
                </w:rPr>
                <w:t>https://youtu.be/xYr5nIRmYZQ</w:t>
              </w:r>
            </w:hyperlink>
            <w:r w:rsidR="00E63985">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775182D3" w:rsidR="00D63340" w:rsidRPr="00D63340" w:rsidRDefault="0040592E" w:rsidP="00703A5A">
            <w:pPr>
              <w:spacing w:after="0" w:line="240" w:lineRule="auto"/>
              <w:rPr>
                <w:rFonts w:ascii="Arial" w:eastAsia="Times New Roman" w:hAnsi="Arial" w:cs="Arial"/>
                <w:b/>
                <w:bCs/>
                <w:color w:val="000000"/>
                <w:sz w:val="20"/>
                <w:szCs w:val="20"/>
                <w:lang w:eastAsia="es-CO"/>
              </w:rPr>
            </w:pPr>
            <w:hyperlink r:id="rId35" w:history="1">
              <w:r w:rsidR="00E63985" w:rsidRPr="00815069">
                <w:rPr>
                  <w:rStyle w:val="Hipervnculo"/>
                  <w:rFonts w:ascii="Arial" w:eastAsia="Times New Roman" w:hAnsi="Arial" w:cs="Arial"/>
                  <w:b/>
                  <w:bCs/>
                  <w:sz w:val="20"/>
                  <w:szCs w:val="20"/>
                  <w:lang w:eastAsia="es-CO"/>
                </w:rPr>
                <w:t>https://youtu.be/IHblqjW8RY8</w:t>
              </w:r>
            </w:hyperlink>
            <w:r w:rsidR="00E63985">
              <w:rPr>
                <w:rFonts w:ascii="Arial" w:eastAsia="Times New Roman" w:hAnsi="Arial" w:cs="Arial"/>
                <w:b/>
                <w:bCs/>
                <w:color w:val="000000"/>
                <w:sz w:val="20"/>
                <w:szCs w:val="20"/>
                <w:lang w:eastAsia="es-CO"/>
              </w:rPr>
              <w:t xml:space="preserve"> </w:t>
            </w:r>
          </w:p>
        </w:tc>
      </w:tr>
      <w:tr w:rsidR="00703A5A" w:rsidRPr="00D63340" w14:paraId="5037C212"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1F45B4DA" w14:textId="50B4F605"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0BBE75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47612CC" w14:textId="273EC56F" w:rsidR="00D63340" w:rsidRPr="00D63340" w:rsidRDefault="0040592E" w:rsidP="00703A5A">
            <w:pPr>
              <w:spacing w:after="0" w:line="240" w:lineRule="auto"/>
              <w:rPr>
                <w:rFonts w:ascii="Arial" w:eastAsia="Times New Roman" w:hAnsi="Arial" w:cs="Arial"/>
                <w:b/>
                <w:bCs/>
                <w:color w:val="000000"/>
                <w:sz w:val="20"/>
                <w:szCs w:val="20"/>
                <w:lang w:eastAsia="es-CO"/>
              </w:rPr>
            </w:pPr>
            <w:hyperlink r:id="rId36" w:history="1">
              <w:r w:rsidR="00E63985" w:rsidRPr="00815069">
                <w:rPr>
                  <w:rStyle w:val="Hipervnculo"/>
                  <w:rFonts w:ascii="Arial" w:eastAsia="Times New Roman" w:hAnsi="Arial" w:cs="Arial"/>
                  <w:b/>
                  <w:bCs/>
                  <w:sz w:val="20"/>
                  <w:szCs w:val="20"/>
                  <w:lang w:eastAsia="es-CO"/>
                </w:rPr>
                <w:t>https://youtu.be/_bP6NowsO-Y</w:t>
              </w:r>
            </w:hyperlink>
            <w:r w:rsidR="00E63985">
              <w:rPr>
                <w:rFonts w:ascii="Arial" w:eastAsia="Times New Roman" w:hAnsi="Arial" w:cs="Arial"/>
                <w:b/>
                <w:bCs/>
                <w:color w:val="000000"/>
                <w:sz w:val="20"/>
                <w:szCs w:val="20"/>
                <w:lang w:eastAsia="es-CO"/>
              </w:rPr>
              <w:t xml:space="preserve"> </w:t>
            </w:r>
          </w:p>
        </w:tc>
      </w:tr>
      <w:tr w:rsidR="00703A5A" w:rsidRPr="00D63340" w14:paraId="2A26C9C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4DA766FD" w14:textId="63EDC90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bookmarkStart w:id="0" w:name="_GoBack"/>
            <w:bookmarkEnd w:id="0"/>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09C5C3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231CEBEB" w:rsidR="00D63340" w:rsidRPr="00D63340" w:rsidRDefault="0040592E" w:rsidP="00703A5A">
            <w:pPr>
              <w:spacing w:after="0" w:line="240" w:lineRule="auto"/>
              <w:rPr>
                <w:rFonts w:ascii="Arial" w:eastAsia="Times New Roman" w:hAnsi="Arial" w:cs="Arial"/>
                <w:b/>
                <w:bCs/>
                <w:color w:val="000000"/>
                <w:sz w:val="20"/>
                <w:szCs w:val="20"/>
                <w:lang w:eastAsia="es-CO"/>
              </w:rPr>
            </w:pPr>
            <w:hyperlink r:id="rId37" w:history="1">
              <w:r w:rsidR="00E63985" w:rsidRPr="00815069">
                <w:rPr>
                  <w:rStyle w:val="Hipervnculo"/>
                  <w:rFonts w:ascii="Arial" w:eastAsia="Times New Roman" w:hAnsi="Arial" w:cs="Arial"/>
                  <w:b/>
                  <w:bCs/>
                  <w:sz w:val="20"/>
                  <w:szCs w:val="20"/>
                  <w:lang w:eastAsia="es-CO"/>
                </w:rPr>
                <w:t>https://youtu.be/RqbH-Bwe_NY</w:t>
              </w:r>
            </w:hyperlink>
            <w:r w:rsidR="00E63985">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1227C5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309571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38"/>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205D9" w14:textId="77777777" w:rsidR="0031560A" w:rsidRDefault="0031560A" w:rsidP="00967006">
      <w:pPr>
        <w:spacing w:after="0" w:line="240" w:lineRule="auto"/>
      </w:pPr>
      <w:r>
        <w:separator/>
      </w:r>
    </w:p>
  </w:endnote>
  <w:endnote w:type="continuationSeparator" w:id="0">
    <w:p w14:paraId="1CA42867" w14:textId="77777777" w:rsidR="0031560A" w:rsidRDefault="0031560A"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877A64" w14:textId="77777777" w:rsidR="0031560A" w:rsidRDefault="0031560A" w:rsidP="00967006">
      <w:pPr>
        <w:spacing w:after="0" w:line="240" w:lineRule="auto"/>
      </w:pPr>
      <w:r>
        <w:separator/>
      </w:r>
    </w:p>
  </w:footnote>
  <w:footnote w:type="continuationSeparator" w:id="0">
    <w:p w14:paraId="71E90557" w14:textId="77777777" w:rsidR="0031560A" w:rsidRDefault="0031560A"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31560A" w14:paraId="5CB9701E" w14:textId="77777777" w:rsidTr="00F07341">
      <w:trPr>
        <w:trHeight w:val="221"/>
      </w:trPr>
      <w:tc>
        <w:tcPr>
          <w:tcW w:w="2388" w:type="dxa"/>
          <w:tcBorders>
            <w:bottom w:val="nil"/>
          </w:tcBorders>
          <w:shd w:val="clear" w:color="auto" w:fill="auto"/>
        </w:tcPr>
        <w:p w14:paraId="612D662E" w14:textId="77777777" w:rsidR="0031560A" w:rsidRDefault="0031560A"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31560A" w:rsidRPr="00133AA7" w:rsidRDefault="0031560A" w:rsidP="00967006">
          <w:pPr>
            <w:pStyle w:val="Piedepgina"/>
            <w:jc w:val="center"/>
            <w:rPr>
              <w:b/>
              <w:sz w:val="20"/>
            </w:rPr>
          </w:pPr>
        </w:p>
        <w:p w14:paraId="4E7A2098" w14:textId="77777777" w:rsidR="0031560A" w:rsidRPr="00133AA7" w:rsidRDefault="0031560A" w:rsidP="00967006">
          <w:pPr>
            <w:pStyle w:val="Piedepgina"/>
            <w:jc w:val="center"/>
            <w:rPr>
              <w:b/>
            </w:rPr>
          </w:pPr>
          <w:r w:rsidRPr="00133AA7">
            <w:rPr>
              <w:b/>
            </w:rPr>
            <w:t>GIMNASIO ARTÍSTICO DE SUBA</w:t>
          </w:r>
        </w:p>
        <w:p w14:paraId="3E415570" w14:textId="77777777" w:rsidR="0031560A" w:rsidRPr="00133AA7" w:rsidRDefault="0031560A" w:rsidP="00967006">
          <w:pPr>
            <w:pStyle w:val="Piedepgina"/>
            <w:jc w:val="center"/>
            <w:rPr>
              <w:b/>
            </w:rPr>
          </w:pPr>
        </w:p>
        <w:p w14:paraId="123FE7A7" w14:textId="77777777" w:rsidR="0031560A" w:rsidRDefault="0031560A" w:rsidP="00967006">
          <w:pPr>
            <w:pStyle w:val="Piedepgina"/>
            <w:jc w:val="center"/>
            <w:rPr>
              <w:b/>
            </w:rPr>
          </w:pPr>
          <w:r>
            <w:rPr>
              <w:b/>
            </w:rPr>
            <w:t>SYLLABUS BÁSICA SECUNDARIA</w:t>
          </w:r>
        </w:p>
        <w:p w14:paraId="6B778AF1" w14:textId="63BAD9BC" w:rsidR="0031560A" w:rsidRDefault="0031560A" w:rsidP="00967006">
          <w:pPr>
            <w:pStyle w:val="Piedepgina"/>
            <w:jc w:val="center"/>
          </w:pPr>
        </w:p>
      </w:tc>
      <w:tc>
        <w:tcPr>
          <w:tcW w:w="2130" w:type="dxa"/>
          <w:shd w:val="clear" w:color="auto" w:fill="auto"/>
          <w:vAlign w:val="center"/>
        </w:tcPr>
        <w:p w14:paraId="641A36E9" w14:textId="77777777" w:rsidR="0031560A" w:rsidRPr="00133AA7" w:rsidRDefault="0031560A" w:rsidP="00967006">
          <w:pPr>
            <w:pStyle w:val="Piedepgina"/>
            <w:rPr>
              <w:b/>
              <w:sz w:val="20"/>
            </w:rPr>
          </w:pPr>
          <w:r w:rsidRPr="00133AA7">
            <w:rPr>
              <w:b/>
              <w:sz w:val="20"/>
            </w:rPr>
            <w:t>VERSIÓN: 1</w:t>
          </w:r>
        </w:p>
      </w:tc>
    </w:tr>
    <w:tr w:rsidR="0031560A" w14:paraId="551F0277" w14:textId="77777777" w:rsidTr="00F07341">
      <w:trPr>
        <w:trHeight w:val="66"/>
      </w:trPr>
      <w:tc>
        <w:tcPr>
          <w:tcW w:w="2388" w:type="dxa"/>
          <w:tcBorders>
            <w:top w:val="nil"/>
          </w:tcBorders>
          <w:shd w:val="clear" w:color="auto" w:fill="auto"/>
        </w:tcPr>
        <w:p w14:paraId="510F292E" w14:textId="77777777" w:rsidR="0031560A" w:rsidRDefault="0031560A" w:rsidP="00967006">
          <w:pPr>
            <w:pStyle w:val="Encabezado"/>
            <w:tabs>
              <w:tab w:val="clear" w:pos="4419"/>
              <w:tab w:val="clear" w:pos="8838"/>
              <w:tab w:val="left" w:pos="2928"/>
            </w:tabs>
          </w:pPr>
        </w:p>
        <w:p w14:paraId="4DABB455" w14:textId="77777777" w:rsidR="0031560A" w:rsidRDefault="0031560A" w:rsidP="00967006">
          <w:pPr>
            <w:pStyle w:val="Encabezado"/>
            <w:tabs>
              <w:tab w:val="clear" w:pos="4419"/>
              <w:tab w:val="clear" w:pos="8838"/>
              <w:tab w:val="left" w:pos="2928"/>
            </w:tabs>
          </w:pPr>
        </w:p>
        <w:p w14:paraId="4F320CED" w14:textId="77777777" w:rsidR="0031560A" w:rsidRDefault="0031560A"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31560A" w:rsidRDefault="0031560A"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31560A" w:rsidRPr="00133AA7" w:rsidRDefault="0031560A" w:rsidP="00967006">
          <w:pPr>
            <w:pStyle w:val="Piedepgina"/>
            <w:rPr>
              <w:b/>
              <w:sz w:val="20"/>
            </w:rPr>
          </w:pPr>
          <w:r w:rsidRPr="00133AA7">
            <w:rPr>
              <w:b/>
              <w:sz w:val="20"/>
            </w:rPr>
            <w:t>VIGENCIA:  25 OCTUBRE DE 20</w:t>
          </w:r>
          <w:r>
            <w:rPr>
              <w:b/>
              <w:sz w:val="20"/>
            </w:rPr>
            <w:t>22</w:t>
          </w:r>
        </w:p>
      </w:tc>
    </w:tr>
  </w:tbl>
  <w:p w14:paraId="066AB893" w14:textId="77777777" w:rsidR="0031560A" w:rsidRPr="00967006" w:rsidRDefault="0031560A"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1618"/>
    <w:rsid w:val="00010D92"/>
    <w:rsid w:val="000121CE"/>
    <w:rsid w:val="000148DD"/>
    <w:rsid w:val="00017F25"/>
    <w:rsid w:val="0003519C"/>
    <w:rsid w:val="000608BD"/>
    <w:rsid w:val="0006382E"/>
    <w:rsid w:val="000678B8"/>
    <w:rsid w:val="000736D4"/>
    <w:rsid w:val="000770DE"/>
    <w:rsid w:val="00096A22"/>
    <w:rsid w:val="000A5D61"/>
    <w:rsid w:val="000A6743"/>
    <w:rsid w:val="000B03C5"/>
    <w:rsid w:val="000B437F"/>
    <w:rsid w:val="000C3440"/>
    <w:rsid w:val="000C37E9"/>
    <w:rsid w:val="000C7835"/>
    <w:rsid w:val="000D0820"/>
    <w:rsid w:val="000E0E7C"/>
    <w:rsid w:val="000E377B"/>
    <w:rsid w:val="0010197B"/>
    <w:rsid w:val="00106C7D"/>
    <w:rsid w:val="00120848"/>
    <w:rsid w:val="0014372F"/>
    <w:rsid w:val="0014580B"/>
    <w:rsid w:val="0015241D"/>
    <w:rsid w:val="001729E9"/>
    <w:rsid w:val="00182E4D"/>
    <w:rsid w:val="00186FA6"/>
    <w:rsid w:val="001904F5"/>
    <w:rsid w:val="00194646"/>
    <w:rsid w:val="00194CEB"/>
    <w:rsid w:val="001B1F6E"/>
    <w:rsid w:val="001B7CE6"/>
    <w:rsid w:val="001C0249"/>
    <w:rsid w:val="001C3A2D"/>
    <w:rsid w:val="001F27A9"/>
    <w:rsid w:val="00205EB3"/>
    <w:rsid w:val="00226BE0"/>
    <w:rsid w:val="0023277C"/>
    <w:rsid w:val="002430E3"/>
    <w:rsid w:val="00244A16"/>
    <w:rsid w:val="0025037C"/>
    <w:rsid w:val="00253701"/>
    <w:rsid w:val="00256A4C"/>
    <w:rsid w:val="00265A33"/>
    <w:rsid w:val="0027267F"/>
    <w:rsid w:val="0027342B"/>
    <w:rsid w:val="00274128"/>
    <w:rsid w:val="00285F43"/>
    <w:rsid w:val="002A4B89"/>
    <w:rsid w:val="002B35B0"/>
    <w:rsid w:val="002C3344"/>
    <w:rsid w:val="0031560A"/>
    <w:rsid w:val="003206A3"/>
    <w:rsid w:val="00321A09"/>
    <w:rsid w:val="00334D78"/>
    <w:rsid w:val="00335687"/>
    <w:rsid w:val="00341F8F"/>
    <w:rsid w:val="00345F77"/>
    <w:rsid w:val="00345FB8"/>
    <w:rsid w:val="00346FEF"/>
    <w:rsid w:val="00366060"/>
    <w:rsid w:val="00367ED8"/>
    <w:rsid w:val="00371910"/>
    <w:rsid w:val="003741A2"/>
    <w:rsid w:val="003830BB"/>
    <w:rsid w:val="003A2CED"/>
    <w:rsid w:val="003A7587"/>
    <w:rsid w:val="003A7C70"/>
    <w:rsid w:val="003B360E"/>
    <w:rsid w:val="003B3B83"/>
    <w:rsid w:val="003D47DA"/>
    <w:rsid w:val="003D79EA"/>
    <w:rsid w:val="003E0AFB"/>
    <w:rsid w:val="0040592E"/>
    <w:rsid w:val="00410D34"/>
    <w:rsid w:val="00422040"/>
    <w:rsid w:val="00437E1C"/>
    <w:rsid w:val="00445E98"/>
    <w:rsid w:val="0046203C"/>
    <w:rsid w:val="0047475C"/>
    <w:rsid w:val="004776E7"/>
    <w:rsid w:val="00480951"/>
    <w:rsid w:val="00486D60"/>
    <w:rsid w:val="00487C46"/>
    <w:rsid w:val="0049041A"/>
    <w:rsid w:val="00491184"/>
    <w:rsid w:val="00497B98"/>
    <w:rsid w:val="004D1551"/>
    <w:rsid w:val="004D569E"/>
    <w:rsid w:val="004E5EB7"/>
    <w:rsid w:val="004F4C9D"/>
    <w:rsid w:val="004F4FC6"/>
    <w:rsid w:val="004F76D4"/>
    <w:rsid w:val="0050069E"/>
    <w:rsid w:val="0050411D"/>
    <w:rsid w:val="00507058"/>
    <w:rsid w:val="00541239"/>
    <w:rsid w:val="00546FB2"/>
    <w:rsid w:val="00554EDF"/>
    <w:rsid w:val="00556CF5"/>
    <w:rsid w:val="00560B57"/>
    <w:rsid w:val="00560C97"/>
    <w:rsid w:val="005626F5"/>
    <w:rsid w:val="00572271"/>
    <w:rsid w:val="00572995"/>
    <w:rsid w:val="005740F9"/>
    <w:rsid w:val="00580C8B"/>
    <w:rsid w:val="005906B4"/>
    <w:rsid w:val="005972CC"/>
    <w:rsid w:val="005978D6"/>
    <w:rsid w:val="005A2611"/>
    <w:rsid w:val="005A3E84"/>
    <w:rsid w:val="005B5895"/>
    <w:rsid w:val="005E45A7"/>
    <w:rsid w:val="005F4FAE"/>
    <w:rsid w:val="005F61D3"/>
    <w:rsid w:val="005F6434"/>
    <w:rsid w:val="00602269"/>
    <w:rsid w:val="00605A06"/>
    <w:rsid w:val="00606199"/>
    <w:rsid w:val="006068C7"/>
    <w:rsid w:val="00612E96"/>
    <w:rsid w:val="006344DD"/>
    <w:rsid w:val="0063495A"/>
    <w:rsid w:val="00635147"/>
    <w:rsid w:val="00641E30"/>
    <w:rsid w:val="0065141F"/>
    <w:rsid w:val="0065327D"/>
    <w:rsid w:val="006538CE"/>
    <w:rsid w:val="00656A2A"/>
    <w:rsid w:val="006613BD"/>
    <w:rsid w:val="006631D5"/>
    <w:rsid w:val="00664244"/>
    <w:rsid w:val="006764D5"/>
    <w:rsid w:val="00680FA1"/>
    <w:rsid w:val="0068534E"/>
    <w:rsid w:val="006B103A"/>
    <w:rsid w:val="006B3D63"/>
    <w:rsid w:val="006E695E"/>
    <w:rsid w:val="00703A5A"/>
    <w:rsid w:val="00716A50"/>
    <w:rsid w:val="00723CAB"/>
    <w:rsid w:val="00724D11"/>
    <w:rsid w:val="007341F0"/>
    <w:rsid w:val="00755C9E"/>
    <w:rsid w:val="0076453A"/>
    <w:rsid w:val="00765B4D"/>
    <w:rsid w:val="007735B8"/>
    <w:rsid w:val="007824F2"/>
    <w:rsid w:val="007924F4"/>
    <w:rsid w:val="007964B5"/>
    <w:rsid w:val="007A240A"/>
    <w:rsid w:val="007B095A"/>
    <w:rsid w:val="007B1517"/>
    <w:rsid w:val="007C2C7A"/>
    <w:rsid w:val="007C5884"/>
    <w:rsid w:val="007C7077"/>
    <w:rsid w:val="00804C14"/>
    <w:rsid w:val="00814FA9"/>
    <w:rsid w:val="00817FD1"/>
    <w:rsid w:val="00830908"/>
    <w:rsid w:val="008312BD"/>
    <w:rsid w:val="00833D82"/>
    <w:rsid w:val="008352BA"/>
    <w:rsid w:val="008522B2"/>
    <w:rsid w:val="008652F5"/>
    <w:rsid w:val="00865B83"/>
    <w:rsid w:val="00880D2B"/>
    <w:rsid w:val="00883902"/>
    <w:rsid w:val="008A5C45"/>
    <w:rsid w:val="008A7C4B"/>
    <w:rsid w:val="008D5E5F"/>
    <w:rsid w:val="00912C27"/>
    <w:rsid w:val="00923B18"/>
    <w:rsid w:val="00967006"/>
    <w:rsid w:val="00972DBE"/>
    <w:rsid w:val="0098501A"/>
    <w:rsid w:val="00986588"/>
    <w:rsid w:val="00987445"/>
    <w:rsid w:val="00987676"/>
    <w:rsid w:val="009C1612"/>
    <w:rsid w:val="009E0D19"/>
    <w:rsid w:val="009F2F7F"/>
    <w:rsid w:val="009F6157"/>
    <w:rsid w:val="00A13C27"/>
    <w:rsid w:val="00A1651E"/>
    <w:rsid w:val="00A17596"/>
    <w:rsid w:val="00A256F8"/>
    <w:rsid w:val="00A32E1C"/>
    <w:rsid w:val="00A4019E"/>
    <w:rsid w:val="00A40271"/>
    <w:rsid w:val="00A46BDA"/>
    <w:rsid w:val="00A5325B"/>
    <w:rsid w:val="00A64290"/>
    <w:rsid w:val="00A66790"/>
    <w:rsid w:val="00A66CB1"/>
    <w:rsid w:val="00A810EF"/>
    <w:rsid w:val="00A857F1"/>
    <w:rsid w:val="00A86986"/>
    <w:rsid w:val="00A87FCF"/>
    <w:rsid w:val="00AA2069"/>
    <w:rsid w:val="00AB4EF7"/>
    <w:rsid w:val="00AB4F81"/>
    <w:rsid w:val="00AB544B"/>
    <w:rsid w:val="00AE0031"/>
    <w:rsid w:val="00B100BA"/>
    <w:rsid w:val="00B203E1"/>
    <w:rsid w:val="00B221ED"/>
    <w:rsid w:val="00B27D61"/>
    <w:rsid w:val="00B46C2E"/>
    <w:rsid w:val="00B46CAE"/>
    <w:rsid w:val="00B5475C"/>
    <w:rsid w:val="00B555DE"/>
    <w:rsid w:val="00B55642"/>
    <w:rsid w:val="00B64713"/>
    <w:rsid w:val="00B660C0"/>
    <w:rsid w:val="00B6655F"/>
    <w:rsid w:val="00B842B4"/>
    <w:rsid w:val="00B92394"/>
    <w:rsid w:val="00B93D8A"/>
    <w:rsid w:val="00B96E14"/>
    <w:rsid w:val="00BA2E30"/>
    <w:rsid w:val="00BA4DBA"/>
    <w:rsid w:val="00BB1775"/>
    <w:rsid w:val="00BB3CF8"/>
    <w:rsid w:val="00BC7C89"/>
    <w:rsid w:val="00BE254E"/>
    <w:rsid w:val="00BE40C9"/>
    <w:rsid w:val="00BF1C58"/>
    <w:rsid w:val="00BF5BB8"/>
    <w:rsid w:val="00C02C66"/>
    <w:rsid w:val="00C12DD8"/>
    <w:rsid w:val="00C2255B"/>
    <w:rsid w:val="00C255AF"/>
    <w:rsid w:val="00C4745D"/>
    <w:rsid w:val="00C5105F"/>
    <w:rsid w:val="00C551BE"/>
    <w:rsid w:val="00C56AE7"/>
    <w:rsid w:val="00C744CF"/>
    <w:rsid w:val="00C7652B"/>
    <w:rsid w:val="00C85591"/>
    <w:rsid w:val="00C86E0D"/>
    <w:rsid w:val="00C87A68"/>
    <w:rsid w:val="00C90DFA"/>
    <w:rsid w:val="00C92B0C"/>
    <w:rsid w:val="00CA4E82"/>
    <w:rsid w:val="00CA542E"/>
    <w:rsid w:val="00CB4D34"/>
    <w:rsid w:val="00CC3544"/>
    <w:rsid w:val="00CE1F4E"/>
    <w:rsid w:val="00CF0779"/>
    <w:rsid w:val="00D10D55"/>
    <w:rsid w:val="00D1186D"/>
    <w:rsid w:val="00D27DEB"/>
    <w:rsid w:val="00D318CC"/>
    <w:rsid w:val="00D31C78"/>
    <w:rsid w:val="00D327D5"/>
    <w:rsid w:val="00D429B8"/>
    <w:rsid w:val="00D54530"/>
    <w:rsid w:val="00D56DBE"/>
    <w:rsid w:val="00D63340"/>
    <w:rsid w:val="00D6433A"/>
    <w:rsid w:val="00D666EC"/>
    <w:rsid w:val="00D67871"/>
    <w:rsid w:val="00D75BA0"/>
    <w:rsid w:val="00D87261"/>
    <w:rsid w:val="00DA1EAE"/>
    <w:rsid w:val="00DB2C39"/>
    <w:rsid w:val="00DC4255"/>
    <w:rsid w:val="00DC5D60"/>
    <w:rsid w:val="00DD0292"/>
    <w:rsid w:val="00DD174E"/>
    <w:rsid w:val="00DE3083"/>
    <w:rsid w:val="00DF7DF6"/>
    <w:rsid w:val="00E03AC3"/>
    <w:rsid w:val="00E11E2B"/>
    <w:rsid w:val="00E208EE"/>
    <w:rsid w:val="00E41AD6"/>
    <w:rsid w:val="00E432F2"/>
    <w:rsid w:val="00E63985"/>
    <w:rsid w:val="00E6401C"/>
    <w:rsid w:val="00E86FAB"/>
    <w:rsid w:val="00E91530"/>
    <w:rsid w:val="00E97C2F"/>
    <w:rsid w:val="00EA0914"/>
    <w:rsid w:val="00ED4720"/>
    <w:rsid w:val="00EE3E2C"/>
    <w:rsid w:val="00EF651D"/>
    <w:rsid w:val="00F01A2C"/>
    <w:rsid w:val="00F07260"/>
    <w:rsid w:val="00F07341"/>
    <w:rsid w:val="00F11DF5"/>
    <w:rsid w:val="00F216B2"/>
    <w:rsid w:val="00F21F82"/>
    <w:rsid w:val="00F31E7A"/>
    <w:rsid w:val="00F31FF0"/>
    <w:rsid w:val="00F454A0"/>
    <w:rsid w:val="00F478B0"/>
    <w:rsid w:val="00F73942"/>
    <w:rsid w:val="00F8051C"/>
    <w:rsid w:val="00F83E04"/>
    <w:rsid w:val="00F97101"/>
    <w:rsid w:val="00FA5733"/>
    <w:rsid w:val="00FB7989"/>
    <w:rsid w:val="00FC3D9A"/>
    <w:rsid w:val="00FC6210"/>
    <w:rsid w:val="00FD0499"/>
    <w:rsid w:val="00FE7040"/>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uao.org/sites/default/files/biblioteca/%C3%81lgebra%20de%20Baldor.pdf" TargetMode="External"/><Relationship Id="rId13" Type="http://schemas.openxmlformats.org/officeDocument/2006/relationships/hyperlink" Target="https://julioprofe.net/material-de-apoyo/algebra/Resumen-de-los-principales-casos-de-factorizacion%2C-con%20teoria-y-ejemplos.pdf" TargetMode="External"/><Relationship Id="rId18" Type="http://schemas.openxmlformats.org/officeDocument/2006/relationships/hyperlink" Target="https://guao.org/sites/default/files/biblioteca/%C3%81lgebra%20de%20Baldor.pdf" TargetMode="External"/><Relationship Id="rId26" Type="http://schemas.openxmlformats.org/officeDocument/2006/relationships/hyperlink" Target="https://www.youtube.com/watch?v=a8CUEopWCN0"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julioprofe.net/material-de-apoyo/algebra/Resumen-de-los-principales-casos-de-factorizacion%2C-con%20teoria-y-ejemplos.pdf" TargetMode="External"/><Relationship Id="rId34" Type="http://schemas.openxmlformats.org/officeDocument/2006/relationships/hyperlink" Target="https://youtu.be/xYr5nIRmYZQ" TargetMode="External"/><Relationship Id="rId7" Type="http://schemas.openxmlformats.org/officeDocument/2006/relationships/endnotes" Target="endnotes.xml"/><Relationship Id="rId12" Type="http://schemas.openxmlformats.org/officeDocument/2006/relationships/hyperlink" Target="https://guao.org/sites/default/files/biblioteca/%C3%81lgebra%20de%20Baldor.pdf" TargetMode="External"/><Relationship Id="rId17" Type="http://schemas.openxmlformats.org/officeDocument/2006/relationships/hyperlink" Target="https://julioprofe.net/material-de-apoyo/algebra/Resumen-de-los-principales-casos-de-factorizacion%2C-con%20teoria-y-ejemplos.pdf" TargetMode="External"/><Relationship Id="rId25" Type="http://schemas.openxmlformats.org/officeDocument/2006/relationships/hyperlink" Target="https://www.youtube.com/watch?v=WsLxwEHznvE" TargetMode="External"/><Relationship Id="rId33" Type="http://schemas.openxmlformats.org/officeDocument/2006/relationships/hyperlink" Target="https://youtu.be/HgeQpdmPbeU"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guao.org/sites/default/files/biblioteca/%C3%81lgebra%20de%20Baldor.pdf" TargetMode="External"/><Relationship Id="rId20" Type="http://schemas.openxmlformats.org/officeDocument/2006/relationships/hyperlink" Target="https://guao.org/sites/default/files/biblioteca/%C3%81lgebra%20de%20Baldor.pdf" TargetMode="External"/><Relationship Id="rId29" Type="http://schemas.openxmlformats.org/officeDocument/2006/relationships/hyperlink" Target="https://youtu.be/4sfES3RMuV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ulioprofe.net/material-de-apoyo/algebra/Resumen-de-los-principales-casos-de-factorizacion%2C-con%20teoria-y-ejemplos.pdf" TargetMode="External"/><Relationship Id="rId24" Type="http://schemas.openxmlformats.org/officeDocument/2006/relationships/hyperlink" Target="https://www.youtube.com/watch?v=4bCKKe3mR08" TargetMode="External"/><Relationship Id="rId32" Type="http://schemas.openxmlformats.org/officeDocument/2006/relationships/hyperlink" Target="https://youtu.be/zG6Yamy4oyo" TargetMode="External"/><Relationship Id="rId37" Type="http://schemas.openxmlformats.org/officeDocument/2006/relationships/hyperlink" Target="https://youtu.be/RqbH-Bwe_NY"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julioprofe.net/material-de-apoyo/algebra/Resumen-de-los-principales-casos-de-factorizacion%2C-con%20teoria-y-ejemplos.pdf" TargetMode="External"/><Relationship Id="rId23" Type="http://schemas.openxmlformats.org/officeDocument/2006/relationships/hyperlink" Target="https://julioprofe.net/material-de-apoyo/algebra/Resumen-de-los-principales-casos-de-factorizacion%2C-con%20teoria-y-ejemplos.pdf" TargetMode="External"/><Relationship Id="rId28" Type="http://schemas.openxmlformats.org/officeDocument/2006/relationships/hyperlink" Target="https://youtu.be/esbREDCXTpM" TargetMode="External"/><Relationship Id="rId36" Type="http://schemas.openxmlformats.org/officeDocument/2006/relationships/hyperlink" Target="https://youtu.be/_bP6NowsO-Y" TargetMode="External"/><Relationship Id="rId10" Type="http://schemas.openxmlformats.org/officeDocument/2006/relationships/hyperlink" Target="https://guao.org/sites/default/files/biblioteca/%C3%81lgebra%20de%20Baldor.pdf" TargetMode="External"/><Relationship Id="rId19" Type="http://schemas.openxmlformats.org/officeDocument/2006/relationships/hyperlink" Target="https://julioprofe.net/material-de-apoyo/algebra/Resumen-de-los-principales-casos-de-factorizacion%2C-con%20teoria-y-ejemplos.pdf" TargetMode="External"/><Relationship Id="rId31" Type="http://schemas.openxmlformats.org/officeDocument/2006/relationships/hyperlink" Target="https://youtu.be/XmlHo5PrDew" TargetMode="External"/><Relationship Id="rId4" Type="http://schemas.openxmlformats.org/officeDocument/2006/relationships/settings" Target="settings.xml"/><Relationship Id="rId9" Type="http://schemas.openxmlformats.org/officeDocument/2006/relationships/hyperlink" Target="https://julioprofe.net/material-de-apoyo/algebra/Resumen-de-los-principales-casos-de-factorizacion%2C-con%20teoria-y-ejemplos.pdf" TargetMode="External"/><Relationship Id="rId14" Type="http://schemas.openxmlformats.org/officeDocument/2006/relationships/hyperlink" Target="https://guao.org/sites/default/files/biblioteca/%C3%81lgebra%20de%20Baldor.pdf" TargetMode="External"/><Relationship Id="rId22" Type="http://schemas.openxmlformats.org/officeDocument/2006/relationships/hyperlink" Target="https://guao.org/sites/default/files/biblioteca/%C3%81lgebra%20de%20Baldor.pdf" TargetMode="External"/><Relationship Id="rId27" Type="http://schemas.openxmlformats.org/officeDocument/2006/relationships/hyperlink" Target="https://www.youtube.com/watch?v=8rT0DZbYGEs" TargetMode="External"/><Relationship Id="rId30" Type="http://schemas.openxmlformats.org/officeDocument/2006/relationships/hyperlink" Target="https://youtu.be/JC8jMC2c87g" TargetMode="External"/><Relationship Id="rId35" Type="http://schemas.openxmlformats.org/officeDocument/2006/relationships/hyperlink" Target="https://youtu.be/IHblqjW8RY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822BC-4D75-49F7-AAF4-73FB4041D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1918</Words>
  <Characters>10550</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Gads2</cp:lastModifiedBy>
  <cp:revision>32</cp:revision>
  <cp:lastPrinted>2022-09-05T18:11:00Z</cp:lastPrinted>
  <dcterms:created xsi:type="dcterms:W3CDTF">2022-10-12T13:59:00Z</dcterms:created>
  <dcterms:modified xsi:type="dcterms:W3CDTF">2023-10-23T21:08:00Z</dcterms:modified>
</cp:coreProperties>
</file>